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2DC56" w14:textId="0D1CC892" w:rsidR="0043297D" w:rsidRDefault="0043297D" w:rsidP="0043297D">
      <w:pPr>
        <w:pStyle w:val="Title"/>
        <w:rPr>
          <w:rFonts w:asciiTheme="minorHAnsi" w:hAnsiTheme="minorHAnsi" w:cstheme="minorHAnsi"/>
          <w:sz w:val="32"/>
        </w:rPr>
      </w:pPr>
      <w:r>
        <w:rPr>
          <w:rFonts w:asciiTheme="minorHAnsi" w:hAnsiTheme="minorHAnsi" w:cstheme="minorHAnsi"/>
          <w:sz w:val="32"/>
        </w:rPr>
        <w:t xml:space="preserve">Legally Authorized Representative </w:t>
      </w:r>
    </w:p>
    <w:p w14:paraId="6E7BAF99" w14:textId="77777777" w:rsidR="0043297D" w:rsidRPr="002D0254" w:rsidRDefault="0043297D" w:rsidP="0043297D">
      <w:pPr>
        <w:pStyle w:val="Title"/>
        <w:rPr>
          <w:rFonts w:asciiTheme="minorHAnsi" w:hAnsiTheme="minorHAnsi" w:cstheme="minorHAnsi"/>
          <w:sz w:val="32"/>
        </w:rPr>
      </w:pPr>
      <w:r>
        <w:rPr>
          <w:rFonts w:asciiTheme="minorHAnsi" w:hAnsiTheme="minorHAnsi" w:cstheme="minorHAnsi"/>
          <w:sz w:val="32"/>
        </w:rPr>
        <w:t>Surrogate Consent</w:t>
      </w:r>
    </w:p>
    <w:p w14:paraId="6E3E0976" w14:textId="77777777" w:rsidR="00463D71" w:rsidRDefault="00463D71" w:rsidP="00463D71">
      <w:pPr>
        <w:rPr>
          <w:rFonts w:asciiTheme="minorHAnsi" w:hAnsiTheme="minorHAnsi" w:cstheme="minorHAnsi"/>
          <w:bCs/>
          <w:i/>
          <w:color w:val="FF0000"/>
          <w:sz w:val="22"/>
          <w:szCs w:val="22"/>
        </w:rPr>
      </w:pPr>
    </w:p>
    <w:p w14:paraId="1ECE43D9" w14:textId="1B1185FF" w:rsidR="00ED5389" w:rsidRPr="002D0254" w:rsidRDefault="00B85C27" w:rsidP="00ED5389">
      <w:pPr>
        <w:rPr>
          <w:rFonts w:asciiTheme="minorHAnsi" w:hAnsiTheme="minorHAnsi" w:cstheme="minorHAnsi"/>
          <w:bCs/>
          <w:i/>
          <w:color w:val="FF0000"/>
          <w:sz w:val="22"/>
          <w:szCs w:val="22"/>
        </w:rPr>
      </w:pPr>
      <w:r>
        <w:rPr>
          <w:rFonts w:asciiTheme="minorHAnsi" w:hAnsiTheme="minorHAnsi" w:cstheme="minorHAnsi"/>
          <w:bCs/>
          <w:i/>
          <w:color w:val="FF0000"/>
          <w:sz w:val="22"/>
          <w:szCs w:val="22"/>
        </w:rPr>
        <w:t xml:space="preserve">This page allows </w:t>
      </w:r>
      <w:r>
        <w:rPr>
          <w:rFonts w:asciiTheme="minorHAnsi" w:hAnsiTheme="minorHAnsi" w:cstheme="minorHAnsi"/>
          <w:bCs/>
          <w:i/>
          <w:color w:val="FF0000"/>
          <w:sz w:val="22"/>
          <w:szCs w:val="22"/>
        </w:rPr>
        <w:t xml:space="preserve">for the documentation of </w:t>
      </w:r>
      <w:r>
        <w:rPr>
          <w:rFonts w:asciiTheme="minorHAnsi" w:hAnsiTheme="minorHAnsi" w:cstheme="minorHAnsi"/>
          <w:bCs/>
          <w:i/>
          <w:color w:val="FF0000"/>
          <w:sz w:val="22"/>
          <w:szCs w:val="22"/>
        </w:rPr>
        <w:t xml:space="preserve">surrogate consent </w:t>
      </w:r>
      <w:r>
        <w:rPr>
          <w:rFonts w:asciiTheme="minorHAnsi" w:hAnsiTheme="minorHAnsi" w:cstheme="minorHAnsi"/>
          <w:bCs/>
          <w:i/>
          <w:color w:val="FF0000"/>
          <w:sz w:val="22"/>
          <w:szCs w:val="22"/>
        </w:rPr>
        <w:t xml:space="preserve">from a legally authorized representative (LAR). </w:t>
      </w:r>
      <w:r w:rsidR="00463D71" w:rsidRPr="002D0254">
        <w:rPr>
          <w:rFonts w:asciiTheme="minorHAnsi" w:hAnsiTheme="minorHAnsi" w:cstheme="minorHAnsi"/>
          <w:bCs/>
          <w:i/>
          <w:color w:val="FF0000"/>
          <w:sz w:val="22"/>
          <w:szCs w:val="22"/>
        </w:rPr>
        <w:t>Th</w:t>
      </w:r>
      <w:r>
        <w:rPr>
          <w:rFonts w:asciiTheme="minorHAnsi" w:hAnsiTheme="minorHAnsi" w:cstheme="minorHAnsi"/>
          <w:bCs/>
          <w:i/>
          <w:color w:val="FF0000"/>
          <w:sz w:val="22"/>
          <w:szCs w:val="22"/>
        </w:rPr>
        <w:t>is</w:t>
      </w:r>
      <w:r w:rsidR="00463D71" w:rsidRPr="002D0254">
        <w:rPr>
          <w:rFonts w:asciiTheme="minorHAnsi" w:hAnsiTheme="minorHAnsi" w:cstheme="minorHAnsi"/>
          <w:bCs/>
          <w:i/>
          <w:color w:val="FF0000"/>
          <w:sz w:val="22"/>
          <w:szCs w:val="22"/>
        </w:rPr>
        <w:t xml:space="preserve"> signature page </w:t>
      </w:r>
      <w:r>
        <w:rPr>
          <w:rFonts w:asciiTheme="minorHAnsi" w:hAnsiTheme="minorHAnsi" w:cstheme="minorHAnsi"/>
          <w:bCs/>
          <w:i/>
          <w:color w:val="FF0000"/>
          <w:sz w:val="22"/>
          <w:szCs w:val="22"/>
        </w:rPr>
        <w:t xml:space="preserve">is to be used </w:t>
      </w:r>
      <w:r w:rsidR="00ED5389">
        <w:rPr>
          <w:rFonts w:asciiTheme="minorHAnsi" w:hAnsiTheme="minorHAnsi" w:cstheme="minorHAnsi"/>
          <w:bCs/>
          <w:i/>
          <w:color w:val="FF0000"/>
          <w:sz w:val="22"/>
          <w:szCs w:val="22"/>
        </w:rPr>
        <w:t xml:space="preserve">in conjunction with an IRB-approved consent document. </w:t>
      </w:r>
      <w:r>
        <w:rPr>
          <w:rFonts w:asciiTheme="minorHAnsi" w:hAnsiTheme="minorHAnsi" w:cstheme="minorHAnsi"/>
          <w:bCs/>
          <w:i/>
          <w:color w:val="FF0000"/>
          <w:sz w:val="22"/>
          <w:szCs w:val="22"/>
        </w:rPr>
        <w:t xml:space="preserve">This signature page may be uploaded to ERICA and is electronically stamped upon IRB approval. Using this approved signature page enables the documentation of surrogate consent from an LAR without making changes to the signature block in the approved consent document. </w:t>
      </w:r>
    </w:p>
    <w:p w14:paraId="49D8EF40" w14:textId="6EA9D73C" w:rsidR="00463D71" w:rsidRPr="002D0254" w:rsidRDefault="00463D71" w:rsidP="00463D71">
      <w:pPr>
        <w:rPr>
          <w:rFonts w:asciiTheme="minorHAnsi" w:hAnsiTheme="minorHAnsi" w:cstheme="minorHAnsi"/>
          <w:b/>
          <w:i/>
          <w:color w:val="FF0000"/>
          <w:sz w:val="22"/>
          <w:szCs w:val="22"/>
        </w:rPr>
      </w:pPr>
      <w:r w:rsidRPr="002D0254">
        <w:rPr>
          <w:rFonts w:asciiTheme="minorHAnsi" w:hAnsiTheme="minorHAnsi" w:cstheme="minorHAnsi"/>
          <w:bCs/>
          <w:i/>
          <w:color w:val="FF0000"/>
          <w:sz w:val="22"/>
          <w:szCs w:val="22"/>
        </w:rPr>
        <w:br/>
      </w:r>
      <w:r w:rsidRPr="002D0254">
        <w:rPr>
          <w:rFonts w:asciiTheme="minorHAnsi" w:hAnsiTheme="minorHAnsi" w:cstheme="minorHAnsi"/>
          <w:b/>
          <w:i/>
          <w:color w:val="FF0000"/>
          <w:sz w:val="22"/>
          <w:szCs w:val="22"/>
        </w:rPr>
        <w:t xml:space="preserve">DIRECTIONS FOR USE OF THIS TEMPLATE: </w:t>
      </w:r>
    </w:p>
    <w:p w14:paraId="225F449E" w14:textId="77777777" w:rsidR="00463D71" w:rsidRPr="002D0254" w:rsidRDefault="00463D71" w:rsidP="00463D71">
      <w:pPr>
        <w:numPr>
          <w:ilvl w:val="0"/>
          <w:numId w:val="12"/>
        </w:numPr>
        <w:rPr>
          <w:rFonts w:asciiTheme="minorHAnsi" w:hAnsiTheme="minorHAnsi" w:cstheme="minorHAnsi"/>
          <w:i/>
          <w:color w:val="FF0000"/>
          <w:sz w:val="22"/>
          <w:szCs w:val="22"/>
        </w:rPr>
      </w:pPr>
      <w:r w:rsidRPr="002D0254">
        <w:rPr>
          <w:rFonts w:asciiTheme="minorHAnsi" w:hAnsiTheme="minorHAnsi" w:cstheme="minorHAnsi"/>
          <w:i/>
          <w:color w:val="FF0000"/>
          <w:sz w:val="22"/>
          <w:szCs w:val="22"/>
        </w:rPr>
        <w:t>Replace bracketed items in the header, such as “[Title of Study]” with the requested information.</w:t>
      </w:r>
    </w:p>
    <w:p w14:paraId="302592B1" w14:textId="1B6288BA" w:rsidR="00ED5389" w:rsidRPr="00ED5389" w:rsidRDefault="00463D71" w:rsidP="00ED5389">
      <w:pPr>
        <w:numPr>
          <w:ilvl w:val="0"/>
          <w:numId w:val="12"/>
        </w:numPr>
        <w:rPr>
          <w:rFonts w:asciiTheme="minorHAnsi" w:hAnsiTheme="minorHAnsi" w:cstheme="minorHAnsi"/>
          <w:color w:val="FF0000"/>
          <w:sz w:val="22"/>
          <w:szCs w:val="22"/>
        </w:rPr>
      </w:pPr>
      <w:r w:rsidRPr="002D0254">
        <w:rPr>
          <w:rFonts w:asciiTheme="minorHAnsi" w:hAnsiTheme="minorHAnsi" w:cstheme="minorHAnsi"/>
          <w:i/>
          <w:color w:val="FF0000"/>
          <w:sz w:val="22"/>
          <w:szCs w:val="22"/>
        </w:rPr>
        <w:t>Instructions in red font should be deleted.</w:t>
      </w:r>
    </w:p>
    <w:p w14:paraId="55A9C586" w14:textId="4ACE0113" w:rsidR="00ED5389" w:rsidRDefault="00ED5389" w:rsidP="00ED5389">
      <w:pPr>
        <w:numPr>
          <w:ilvl w:val="0"/>
          <w:numId w:val="12"/>
        </w:numPr>
        <w:rPr>
          <w:rFonts w:asciiTheme="minorHAnsi" w:hAnsiTheme="minorHAnsi" w:cstheme="minorHAnsi"/>
          <w:color w:val="FF0000"/>
          <w:sz w:val="22"/>
          <w:szCs w:val="22"/>
        </w:rPr>
      </w:pPr>
      <w:r>
        <w:rPr>
          <w:rFonts w:asciiTheme="minorHAnsi" w:hAnsiTheme="minorHAnsi" w:cstheme="minorHAnsi"/>
          <w:i/>
          <w:iCs/>
          <w:color w:val="FF0000"/>
          <w:sz w:val="22"/>
          <w:szCs w:val="22"/>
        </w:rPr>
        <w:t>B</w:t>
      </w:r>
      <w:r w:rsidR="00986601">
        <w:rPr>
          <w:rFonts w:asciiTheme="minorHAnsi" w:hAnsiTheme="minorHAnsi" w:cstheme="minorHAnsi"/>
          <w:i/>
          <w:iCs/>
          <w:color w:val="FF0000"/>
          <w:sz w:val="22"/>
          <w:szCs w:val="22"/>
        </w:rPr>
        <w:t xml:space="preserve">elow </w:t>
      </w:r>
      <w:r>
        <w:rPr>
          <w:rFonts w:asciiTheme="minorHAnsi" w:hAnsiTheme="minorHAnsi" w:cstheme="minorHAnsi"/>
          <w:i/>
          <w:iCs/>
          <w:color w:val="FF0000"/>
          <w:sz w:val="22"/>
          <w:szCs w:val="22"/>
        </w:rPr>
        <w:t xml:space="preserve">the signature block, </w:t>
      </w:r>
      <w:r w:rsidR="00986601">
        <w:rPr>
          <w:rFonts w:asciiTheme="minorHAnsi" w:hAnsiTheme="minorHAnsi" w:cstheme="minorHAnsi"/>
          <w:i/>
          <w:iCs/>
          <w:color w:val="FF0000"/>
          <w:sz w:val="22"/>
          <w:szCs w:val="22"/>
        </w:rPr>
        <w:t xml:space="preserve">remove </w:t>
      </w:r>
      <w:r>
        <w:rPr>
          <w:rFonts w:asciiTheme="minorHAnsi" w:hAnsiTheme="minorHAnsi" w:cstheme="minorHAnsi"/>
          <w:i/>
          <w:iCs/>
          <w:color w:val="FF0000"/>
          <w:sz w:val="22"/>
          <w:szCs w:val="22"/>
        </w:rPr>
        <w:t xml:space="preserve">any categories of surrogate decision-makers that </w:t>
      </w:r>
      <w:r w:rsidR="00986601">
        <w:rPr>
          <w:rFonts w:asciiTheme="minorHAnsi" w:hAnsiTheme="minorHAnsi" w:cstheme="minorHAnsi"/>
          <w:i/>
          <w:iCs/>
          <w:color w:val="FF0000"/>
          <w:sz w:val="22"/>
          <w:szCs w:val="22"/>
        </w:rPr>
        <w:t>won’t be utilized and have not been approved</w:t>
      </w:r>
      <w:r w:rsidR="008E054E">
        <w:rPr>
          <w:rFonts w:asciiTheme="minorHAnsi" w:hAnsiTheme="minorHAnsi" w:cstheme="minorHAnsi"/>
          <w:i/>
          <w:iCs/>
          <w:color w:val="FF0000"/>
          <w:sz w:val="22"/>
          <w:szCs w:val="22"/>
        </w:rPr>
        <w:t xml:space="preserve"> for use with this research study</w:t>
      </w:r>
      <w:r>
        <w:rPr>
          <w:rFonts w:asciiTheme="minorHAnsi" w:hAnsiTheme="minorHAnsi" w:cstheme="minorHAnsi"/>
          <w:i/>
          <w:iCs/>
          <w:color w:val="FF0000"/>
          <w:sz w:val="22"/>
          <w:szCs w:val="22"/>
        </w:rPr>
        <w:t xml:space="preserve">. </w:t>
      </w:r>
    </w:p>
    <w:p w14:paraId="36402313" w14:textId="43A205ED" w:rsidR="00ED5389" w:rsidRPr="00ED5389" w:rsidRDefault="00ED5389" w:rsidP="00ED5389">
      <w:pPr>
        <w:numPr>
          <w:ilvl w:val="0"/>
          <w:numId w:val="12"/>
        </w:numPr>
        <w:rPr>
          <w:rFonts w:asciiTheme="minorHAnsi" w:hAnsiTheme="minorHAnsi" w:cstheme="minorHAnsi"/>
          <w:i/>
          <w:iCs/>
          <w:color w:val="FF0000"/>
          <w:sz w:val="22"/>
          <w:szCs w:val="22"/>
        </w:rPr>
      </w:pPr>
      <w:r w:rsidRPr="00ED5389">
        <w:rPr>
          <w:rFonts w:asciiTheme="minorHAnsi" w:hAnsiTheme="minorHAnsi" w:cstheme="minorHAnsi"/>
          <w:i/>
          <w:iCs/>
          <w:color w:val="FF0000"/>
          <w:sz w:val="22"/>
          <w:szCs w:val="22"/>
        </w:rPr>
        <w:t>Before</w:t>
      </w:r>
      <w:r w:rsidR="00B85C27">
        <w:rPr>
          <w:rFonts w:asciiTheme="minorHAnsi" w:hAnsiTheme="minorHAnsi" w:cstheme="minorHAnsi"/>
          <w:i/>
          <w:iCs/>
          <w:color w:val="FF0000"/>
          <w:sz w:val="22"/>
          <w:szCs w:val="22"/>
        </w:rPr>
        <w:t xml:space="preserve"> obtaining signatures</w:t>
      </w:r>
      <w:r w:rsidRPr="00ED5389">
        <w:rPr>
          <w:rFonts w:asciiTheme="minorHAnsi" w:hAnsiTheme="minorHAnsi" w:cstheme="minorHAnsi"/>
          <w:i/>
          <w:iCs/>
          <w:color w:val="FF0000"/>
          <w:sz w:val="22"/>
          <w:szCs w:val="22"/>
        </w:rPr>
        <w:t xml:space="preserve">, ensure that the consent document version date is written. It may be hand-written. </w:t>
      </w:r>
    </w:p>
    <w:p w14:paraId="69460A22" w14:textId="39CA2127" w:rsidR="00463D71" w:rsidRPr="002D0254" w:rsidRDefault="00F34735" w:rsidP="00463D71">
      <w:pPr>
        <w:numPr>
          <w:ilvl w:val="0"/>
          <w:numId w:val="12"/>
        </w:numPr>
        <w:rPr>
          <w:rFonts w:asciiTheme="minorHAnsi" w:hAnsiTheme="minorHAnsi" w:cstheme="minorHAnsi"/>
          <w:color w:val="FF0000"/>
          <w:sz w:val="22"/>
          <w:szCs w:val="22"/>
        </w:rPr>
      </w:pPr>
      <w:r w:rsidRPr="00F34735">
        <w:rPr>
          <w:rFonts w:asciiTheme="minorHAnsi" w:hAnsiTheme="minorHAnsi" w:cstheme="minorHAnsi"/>
          <w:b/>
          <w:noProof/>
          <w:sz w:val="22"/>
          <w:szCs w:val="22"/>
        </w:rPr>
        <mc:AlternateContent>
          <mc:Choice Requires="wps">
            <w:drawing>
              <wp:anchor distT="45720" distB="45720" distL="114300" distR="114300" simplePos="0" relativeHeight="251659264" behindDoc="0" locked="0" layoutInCell="1" allowOverlap="1" wp14:anchorId="4DBF2707" wp14:editId="284D98F2">
                <wp:simplePos x="0" y="0"/>
                <wp:positionH relativeFrom="column">
                  <wp:posOffset>1905</wp:posOffset>
                </wp:positionH>
                <wp:positionV relativeFrom="paragraph">
                  <wp:posOffset>717550</wp:posOffset>
                </wp:positionV>
                <wp:extent cx="6275705" cy="550545"/>
                <wp:effectExtent l="0" t="0" r="1079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5505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B76C98E" w14:textId="2FED894C" w:rsidR="00F34735" w:rsidRPr="00F34735" w:rsidRDefault="00F34735" w:rsidP="00FD4765">
                            <w:pPr>
                              <w:spacing w:after="240" w:line="276" w:lineRule="auto"/>
                              <w:rPr>
                                <w:rFonts w:asciiTheme="minorHAnsi" w:hAnsiTheme="minorHAnsi" w:cstheme="minorHAnsi"/>
                                <w:bCs/>
                                <w:sz w:val="22"/>
                                <w:szCs w:val="22"/>
                              </w:rPr>
                            </w:pPr>
                            <w:r w:rsidRPr="00D45F1F">
                              <w:rPr>
                                <w:rFonts w:asciiTheme="minorHAnsi" w:hAnsiTheme="minorHAnsi" w:cstheme="minorHAnsi"/>
                                <w:bCs/>
                                <w:i/>
                                <w:iCs/>
                                <w:smallCaps/>
                                <w:sz w:val="22"/>
                                <w:szCs w:val="22"/>
                              </w:rPr>
                              <w:t xml:space="preserve">For </w:t>
                            </w:r>
                            <w:r w:rsidR="00D45F1F" w:rsidRPr="00D45F1F">
                              <w:rPr>
                                <w:rFonts w:asciiTheme="minorHAnsi" w:hAnsiTheme="minorHAnsi" w:cstheme="minorHAnsi"/>
                                <w:bCs/>
                                <w:i/>
                                <w:iCs/>
                                <w:smallCaps/>
                                <w:sz w:val="22"/>
                                <w:szCs w:val="22"/>
                              </w:rPr>
                              <w:t>R</w:t>
                            </w:r>
                            <w:r w:rsidRPr="00D45F1F">
                              <w:rPr>
                                <w:rFonts w:asciiTheme="minorHAnsi" w:hAnsiTheme="minorHAnsi" w:cstheme="minorHAnsi"/>
                                <w:bCs/>
                                <w:i/>
                                <w:iCs/>
                                <w:smallCaps/>
                                <w:sz w:val="22"/>
                                <w:szCs w:val="22"/>
                              </w:rPr>
                              <w:t xml:space="preserve">esearch </w:t>
                            </w:r>
                            <w:r w:rsidR="00D45F1F" w:rsidRPr="00D45F1F">
                              <w:rPr>
                                <w:rFonts w:asciiTheme="minorHAnsi" w:hAnsiTheme="minorHAnsi" w:cstheme="minorHAnsi"/>
                                <w:bCs/>
                                <w:i/>
                                <w:iCs/>
                                <w:smallCaps/>
                                <w:sz w:val="22"/>
                                <w:szCs w:val="22"/>
                              </w:rPr>
                              <w:t>S</w:t>
                            </w:r>
                            <w:r w:rsidRPr="00D45F1F">
                              <w:rPr>
                                <w:rFonts w:asciiTheme="minorHAnsi" w:hAnsiTheme="minorHAnsi" w:cstheme="minorHAnsi"/>
                                <w:bCs/>
                                <w:i/>
                                <w:iCs/>
                                <w:smallCaps/>
                                <w:sz w:val="22"/>
                                <w:szCs w:val="22"/>
                              </w:rPr>
                              <w:t xml:space="preserve">taff </w:t>
                            </w:r>
                            <w:r w:rsidR="00D45F1F" w:rsidRPr="00D45F1F">
                              <w:rPr>
                                <w:rFonts w:asciiTheme="minorHAnsi" w:hAnsiTheme="minorHAnsi" w:cstheme="minorHAnsi"/>
                                <w:bCs/>
                                <w:i/>
                                <w:iCs/>
                                <w:smallCaps/>
                                <w:sz w:val="22"/>
                                <w:szCs w:val="22"/>
                              </w:rPr>
                              <w:t>U</w:t>
                            </w:r>
                            <w:r w:rsidRPr="00D45F1F">
                              <w:rPr>
                                <w:rFonts w:asciiTheme="minorHAnsi" w:hAnsiTheme="minorHAnsi" w:cstheme="minorHAnsi"/>
                                <w:bCs/>
                                <w:i/>
                                <w:iCs/>
                                <w:smallCaps/>
                                <w:sz w:val="22"/>
                                <w:szCs w:val="22"/>
                              </w:rPr>
                              <w:t xml:space="preserve">se </w:t>
                            </w:r>
                            <w:r w:rsidR="00D45F1F" w:rsidRPr="00D45F1F">
                              <w:rPr>
                                <w:rFonts w:asciiTheme="minorHAnsi" w:hAnsiTheme="minorHAnsi" w:cstheme="minorHAnsi"/>
                                <w:bCs/>
                                <w:i/>
                                <w:iCs/>
                                <w:smallCaps/>
                                <w:sz w:val="22"/>
                                <w:szCs w:val="22"/>
                              </w:rPr>
                              <w:t>O</w:t>
                            </w:r>
                            <w:r w:rsidRPr="00D45F1F">
                              <w:rPr>
                                <w:rFonts w:asciiTheme="minorHAnsi" w:hAnsiTheme="minorHAnsi" w:cstheme="minorHAnsi"/>
                                <w:bCs/>
                                <w:i/>
                                <w:iCs/>
                                <w:smallCaps/>
                                <w:sz w:val="22"/>
                                <w:szCs w:val="22"/>
                              </w:rPr>
                              <w:t>nly</w:t>
                            </w:r>
                            <w:r>
                              <w:rPr>
                                <w:rFonts w:asciiTheme="minorHAnsi" w:hAnsiTheme="minorHAnsi" w:cstheme="minorHAnsi"/>
                                <w:bCs/>
                                <w:i/>
                                <w:iCs/>
                                <w:sz w:val="22"/>
                                <w:szCs w:val="22"/>
                              </w:rPr>
                              <w:br/>
                            </w:r>
                            <w:r>
                              <w:rPr>
                                <w:rFonts w:asciiTheme="minorHAnsi" w:hAnsiTheme="minorHAnsi" w:cstheme="minorHAnsi"/>
                                <w:b/>
                                <w:sz w:val="22"/>
                                <w:szCs w:val="22"/>
                              </w:rPr>
                              <w:t xml:space="preserve">Consent Document Version Date:  </w:t>
                            </w:r>
                            <w:r>
                              <w:rPr>
                                <w:rFonts w:asciiTheme="minorHAnsi" w:hAnsiTheme="minorHAnsi" w:cstheme="minorHAnsi"/>
                                <w:bCs/>
                                <w:sz w:val="22"/>
                                <w:szCs w:val="22"/>
                              </w:rPr>
                              <w:t>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F2707" id="_x0000_t202" coordsize="21600,21600" o:spt="202" path="m,l,21600r21600,l21600,xe">
                <v:stroke joinstyle="miter"/>
                <v:path gradientshapeok="t" o:connecttype="rect"/>
              </v:shapetype>
              <v:shape id="Text Box 2" o:spid="_x0000_s1026" type="#_x0000_t202" style="position:absolute;left:0;text-align:left;margin-left:.15pt;margin-top:56.5pt;width:494.15pt;height:4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" fillcolor="white [3201]" strokecolor="black [3200]" strokeweight="2pt">
                <v:textbox>
                  <w:txbxContent>
                    <w:p w14:paraId="1B76C98E" w14:textId="2FED894C" w:rsidR="00F34735" w:rsidRPr="00F34735" w:rsidRDefault="00F34735" w:rsidP="00FD4765">
                      <w:pPr>
                        <w:spacing w:after="240" w:line="276" w:lineRule="auto"/>
                        <w:rPr>
                          <w:rFonts w:asciiTheme="minorHAnsi" w:hAnsiTheme="minorHAnsi" w:cstheme="minorHAnsi"/>
                          <w:bCs/>
                          <w:sz w:val="22"/>
                          <w:szCs w:val="22"/>
                        </w:rPr>
                      </w:pPr>
                      <w:r w:rsidRPr="00D45F1F">
                        <w:rPr>
                          <w:rFonts w:asciiTheme="minorHAnsi" w:hAnsiTheme="minorHAnsi" w:cstheme="minorHAnsi"/>
                          <w:bCs/>
                          <w:i/>
                          <w:iCs/>
                          <w:smallCaps/>
                          <w:sz w:val="22"/>
                          <w:szCs w:val="22"/>
                        </w:rPr>
                        <w:t xml:space="preserve">For </w:t>
                      </w:r>
                      <w:r w:rsidR="00D45F1F" w:rsidRPr="00D45F1F">
                        <w:rPr>
                          <w:rFonts w:asciiTheme="minorHAnsi" w:hAnsiTheme="minorHAnsi" w:cstheme="minorHAnsi"/>
                          <w:bCs/>
                          <w:i/>
                          <w:iCs/>
                          <w:smallCaps/>
                          <w:sz w:val="22"/>
                          <w:szCs w:val="22"/>
                        </w:rPr>
                        <w:t>R</w:t>
                      </w:r>
                      <w:r w:rsidRPr="00D45F1F">
                        <w:rPr>
                          <w:rFonts w:asciiTheme="minorHAnsi" w:hAnsiTheme="minorHAnsi" w:cstheme="minorHAnsi"/>
                          <w:bCs/>
                          <w:i/>
                          <w:iCs/>
                          <w:smallCaps/>
                          <w:sz w:val="22"/>
                          <w:szCs w:val="22"/>
                        </w:rPr>
                        <w:t xml:space="preserve">esearch </w:t>
                      </w:r>
                      <w:r w:rsidR="00D45F1F" w:rsidRPr="00D45F1F">
                        <w:rPr>
                          <w:rFonts w:asciiTheme="minorHAnsi" w:hAnsiTheme="minorHAnsi" w:cstheme="minorHAnsi"/>
                          <w:bCs/>
                          <w:i/>
                          <w:iCs/>
                          <w:smallCaps/>
                          <w:sz w:val="22"/>
                          <w:szCs w:val="22"/>
                        </w:rPr>
                        <w:t>S</w:t>
                      </w:r>
                      <w:r w:rsidRPr="00D45F1F">
                        <w:rPr>
                          <w:rFonts w:asciiTheme="minorHAnsi" w:hAnsiTheme="minorHAnsi" w:cstheme="minorHAnsi"/>
                          <w:bCs/>
                          <w:i/>
                          <w:iCs/>
                          <w:smallCaps/>
                          <w:sz w:val="22"/>
                          <w:szCs w:val="22"/>
                        </w:rPr>
                        <w:t xml:space="preserve">taff </w:t>
                      </w:r>
                      <w:r w:rsidR="00D45F1F" w:rsidRPr="00D45F1F">
                        <w:rPr>
                          <w:rFonts w:asciiTheme="minorHAnsi" w:hAnsiTheme="minorHAnsi" w:cstheme="minorHAnsi"/>
                          <w:bCs/>
                          <w:i/>
                          <w:iCs/>
                          <w:smallCaps/>
                          <w:sz w:val="22"/>
                          <w:szCs w:val="22"/>
                        </w:rPr>
                        <w:t>U</w:t>
                      </w:r>
                      <w:r w:rsidRPr="00D45F1F">
                        <w:rPr>
                          <w:rFonts w:asciiTheme="minorHAnsi" w:hAnsiTheme="minorHAnsi" w:cstheme="minorHAnsi"/>
                          <w:bCs/>
                          <w:i/>
                          <w:iCs/>
                          <w:smallCaps/>
                          <w:sz w:val="22"/>
                          <w:szCs w:val="22"/>
                        </w:rPr>
                        <w:t xml:space="preserve">se </w:t>
                      </w:r>
                      <w:r w:rsidR="00D45F1F" w:rsidRPr="00D45F1F">
                        <w:rPr>
                          <w:rFonts w:asciiTheme="minorHAnsi" w:hAnsiTheme="minorHAnsi" w:cstheme="minorHAnsi"/>
                          <w:bCs/>
                          <w:i/>
                          <w:iCs/>
                          <w:smallCaps/>
                          <w:sz w:val="22"/>
                          <w:szCs w:val="22"/>
                        </w:rPr>
                        <w:t>O</w:t>
                      </w:r>
                      <w:r w:rsidRPr="00D45F1F">
                        <w:rPr>
                          <w:rFonts w:asciiTheme="minorHAnsi" w:hAnsiTheme="minorHAnsi" w:cstheme="minorHAnsi"/>
                          <w:bCs/>
                          <w:i/>
                          <w:iCs/>
                          <w:smallCaps/>
                          <w:sz w:val="22"/>
                          <w:szCs w:val="22"/>
                        </w:rPr>
                        <w:t>nly</w:t>
                      </w:r>
                      <w:r>
                        <w:rPr>
                          <w:rFonts w:asciiTheme="minorHAnsi" w:hAnsiTheme="minorHAnsi" w:cstheme="minorHAnsi"/>
                          <w:bCs/>
                          <w:i/>
                          <w:iCs/>
                          <w:sz w:val="22"/>
                          <w:szCs w:val="22"/>
                        </w:rPr>
                        <w:br/>
                      </w:r>
                      <w:r>
                        <w:rPr>
                          <w:rFonts w:asciiTheme="minorHAnsi" w:hAnsiTheme="minorHAnsi" w:cstheme="minorHAnsi"/>
                          <w:b/>
                          <w:sz w:val="22"/>
                          <w:szCs w:val="22"/>
                        </w:rPr>
                        <w:t xml:space="preserve">Consent Document Version Date:  </w:t>
                      </w:r>
                      <w:r>
                        <w:rPr>
                          <w:rFonts w:asciiTheme="minorHAnsi" w:hAnsiTheme="minorHAnsi" w:cstheme="minorHAnsi"/>
                          <w:bCs/>
                          <w:sz w:val="22"/>
                          <w:szCs w:val="22"/>
                        </w:rPr>
                        <w:t>____________</w:t>
                      </w:r>
                      <w:r>
                        <w:rPr>
                          <w:rFonts w:asciiTheme="minorHAnsi" w:hAnsiTheme="minorHAnsi" w:cstheme="minorHAnsi"/>
                          <w:bCs/>
                          <w:sz w:val="22"/>
                          <w:szCs w:val="22"/>
                        </w:rPr>
                        <w:t>____</w:t>
                      </w:r>
                      <w:r>
                        <w:rPr>
                          <w:rFonts w:asciiTheme="minorHAnsi" w:hAnsiTheme="minorHAnsi" w:cstheme="minorHAnsi"/>
                          <w:bCs/>
                          <w:sz w:val="22"/>
                          <w:szCs w:val="22"/>
                        </w:rPr>
                        <w:t>______</w:t>
                      </w:r>
                    </w:p>
                  </w:txbxContent>
                </v:textbox>
                <w10:wrap type="square"/>
              </v:shape>
            </w:pict>
          </mc:Fallback>
        </mc:AlternateContent>
      </w:r>
      <w:r w:rsidR="00463D71" w:rsidRPr="002D0254">
        <w:rPr>
          <w:rFonts w:asciiTheme="minorHAnsi" w:hAnsiTheme="minorHAnsi" w:cstheme="minorHAnsi"/>
          <w:i/>
          <w:color w:val="FF0000"/>
          <w:sz w:val="22"/>
          <w:szCs w:val="22"/>
        </w:rPr>
        <w:t xml:space="preserve">After the </w:t>
      </w:r>
      <w:r w:rsidR="00ED5389">
        <w:rPr>
          <w:rFonts w:asciiTheme="minorHAnsi" w:hAnsiTheme="minorHAnsi" w:cstheme="minorHAnsi"/>
          <w:i/>
          <w:color w:val="FF0000"/>
          <w:sz w:val="22"/>
          <w:szCs w:val="22"/>
        </w:rPr>
        <w:t xml:space="preserve">surrogate decision-maker </w:t>
      </w:r>
      <w:r w:rsidR="00463D71" w:rsidRPr="002D0254">
        <w:rPr>
          <w:rFonts w:asciiTheme="minorHAnsi" w:hAnsiTheme="minorHAnsi" w:cstheme="minorHAnsi"/>
          <w:i/>
          <w:color w:val="FF0000"/>
          <w:sz w:val="22"/>
          <w:szCs w:val="22"/>
        </w:rPr>
        <w:t xml:space="preserve">has signed, keep the original copy with the consent document. Make a copy for </w:t>
      </w:r>
      <w:r w:rsidR="00ED5389">
        <w:rPr>
          <w:rFonts w:asciiTheme="minorHAnsi" w:hAnsiTheme="minorHAnsi" w:cstheme="minorHAnsi"/>
          <w:i/>
          <w:color w:val="FF0000"/>
          <w:sz w:val="22"/>
          <w:szCs w:val="22"/>
        </w:rPr>
        <w:t>the surrogate decision-maker</w:t>
      </w:r>
      <w:r w:rsidR="00463D71" w:rsidRPr="002D0254">
        <w:rPr>
          <w:rFonts w:asciiTheme="minorHAnsi" w:hAnsiTheme="minorHAnsi" w:cstheme="minorHAnsi"/>
          <w:i/>
          <w:color w:val="FF0000"/>
          <w:sz w:val="22"/>
          <w:szCs w:val="22"/>
        </w:rPr>
        <w:t xml:space="preserve"> to keep with </w:t>
      </w:r>
      <w:r w:rsidR="00ED5389">
        <w:rPr>
          <w:rFonts w:asciiTheme="minorHAnsi" w:hAnsiTheme="minorHAnsi" w:cstheme="minorHAnsi"/>
          <w:i/>
          <w:color w:val="FF0000"/>
          <w:sz w:val="22"/>
          <w:szCs w:val="22"/>
        </w:rPr>
        <w:t>a</w:t>
      </w:r>
      <w:r w:rsidR="00463D71" w:rsidRPr="002D0254">
        <w:rPr>
          <w:rFonts w:asciiTheme="minorHAnsi" w:hAnsiTheme="minorHAnsi" w:cstheme="minorHAnsi"/>
          <w:i/>
          <w:color w:val="FF0000"/>
          <w:sz w:val="22"/>
          <w:szCs w:val="22"/>
        </w:rPr>
        <w:t xml:space="preserve"> copy of the consent.</w:t>
      </w:r>
      <w:r w:rsidR="00ED5389">
        <w:rPr>
          <w:rFonts w:asciiTheme="minorHAnsi" w:hAnsiTheme="minorHAnsi" w:cstheme="minorHAnsi"/>
          <w:i/>
          <w:color w:val="FF0000"/>
          <w:sz w:val="22"/>
          <w:szCs w:val="22"/>
        </w:rPr>
        <w:t xml:space="preserve"> If appropriate, a copy should be provided to the participant as well. </w:t>
      </w:r>
    </w:p>
    <w:p w14:paraId="5143A70E" w14:textId="77777777" w:rsidR="00F34735" w:rsidRDefault="00F34735" w:rsidP="0043297D">
      <w:pPr>
        <w:rPr>
          <w:rFonts w:asciiTheme="minorHAnsi" w:hAnsiTheme="minorHAnsi" w:cstheme="minorHAnsi"/>
          <w:b/>
          <w:sz w:val="22"/>
          <w:szCs w:val="22"/>
        </w:rPr>
      </w:pPr>
    </w:p>
    <w:p w14:paraId="686066D5" w14:textId="406A8380" w:rsidR="0043297D" w:rsidRPr="00E5506F" w:rsidRDefault="0043297D" w:rsidP="0043297D">
      <w:pPr>
        <w:rPr>
          <w:rFonts w:asciiTheme="minorHAnsi" w:hAnsiTheme="minorHAnsi" w:cstheme="minorHAnsi"/>
          <w:b/>
          <w:sz w:val="22"/>
          <w:szCs w:val="22"/>
        </w:rPr>
      </w:pPr>
      <w:r w:rsidRPr="00E5506F">
        <w:rPr>
          <w:rFonts w:asciiTheme="minorHAnsi" w:hAnsiTheme="minorHAnsi" w:cstheme="minorHAnsi"/>
          <w:b/>
          <w:sz w:val="22"/>
          <w:szCs w:val="22"/>
        </w:rPr>
        <w:t>LEGALLY AUTHORIZED REPRESENTATIVE CONSENT STATEMENT:</w:t>
      </w:r>
    </w:p>
    <w:p w14:paraId="5555F682" w14:textId="77777777" w:rsidR="0043297D" w:rsidRPr="00E5506F" w:rsidRDefault="0043297D" w:rsidP="0043297D">
      <w:pPr>
        <w:rPr>
          <w:rFonts w:asciiTheme="minorHAnsi" w:hAnsiTheme="minorHAnsi" w:cstheme="minorHAnsi"/>
          <w:sz w:val="22"/>
          <w:szCs w:val="22"/>
        </w:rPr>
      </w:pPr>
      <w:r w:rsidRPr="00E5506F">
        <w:rPr>
          <w:rFonts w:asciiTheme="minorHAnsi" w:hAnsiTheme="minorHAnsi" w:cstheme="minorHAnsi"/>
          <w:sz w:val="22"/>
          <w:szCs w:val="22"/>
        </w:rPr>
        <w:t>I confirm that I have read th</w:t>
      </w:r>
      <w:r>
        <w:rPr>
          <w:rFonts w:asciiTheme="minorHAnsi" w:hAnsiTheme="minorHAnsi" w:cstheme="minorHAnsi"/>
          <w:sz w:val="22"/>
          <w:szCs w:val="22"/>
        </w:rPr>
        <w:t>e</w:t>
      </w:r>
      <w:r w:rsidRPr="00E5506F">
        <w:rPr>
          <w:rFonts w:asciiTheme="minorHAnsi" w:hAnsiTheme="minorHAnsi" w:cstheme="minorHAnsi"/>
          <w:sz w:val="22"/>
          <w:szCs w:val="22"/>
        </w:rPr>
        <w:t xml:space="preserve"> consent and authorization document. I have had the opportunity to ask questions and those questions have been answered to my satisfaction. I am willing and authorized to serve as a surrogate decision maker for </w:t>
      </w:r>
    </w:p>
    <w:p w14:paraId="5DDEC01A" w14:textId="77777777" w:rsidR="0043297D" w:rsidRPr="00E5506F" w:rsidRDefault="0043297D" w:rsidP="0043297D">
      <w:pPr>
        <w:rPr>
          <w:rFonts w:asciiTheme="minorHAnsi" w:hAnsiTheme="minorHAnsi" w:cstheme="minorHAnsi"/>
          <w:sz w:val="22"/>
          <w:szCs w:val="22"/>
        </w:rPr>
      </w:pPr>
    </w:p>
    <w:p w14:paraId="457C8E58" w14:textId="77777777" w:rsidR="0043297D" w:rsidRPr="00E5506F" w:rsidRDefault="0043297D" w:rsidP="0043297D">
      <w:pPr>
        <w:rPr>
          <w:rFonts w:asciiTheme="minorHAnsi" w:hAnsiTheme="minorHAnsi" w:cstheme="minorHAnsi"/>
          <w:sz w:val="22"/>
          <w:szCs w:val="22"/>
        </w:rPr>
      </w:pPr>
      <w:r w:rsidRPr="00E5506F">
        <w:rPr>
          <w:rFonts w:asciiTheme="minorHAnsi" w:hAnsiTheme="minorHAnsi" w:cstheme="minorHAnsi"/>
          <w:sz w:val="22"/>
          <w:szCs w:val="22"/>
        </w:rPr>
        <w:t>______________________________________</w:t>
      </w:r>
    </w:p>
    <w:p w14:paraId="566DAB32" w14:textId="77777777" w:rsidR="0043297D" w:rsidRPr="00E5506F" w:rsidRDefault="0043297D" w:rsidP="0043297D">
      <w:pPr>
        <w:rPr>
          <w:rFonts w:asciiTheme="minorHAnsi" w:hAnsiTheme="minorHAnsi" w:cstheme="minorHAnsi"/>
          <w:sz w:val="22"/>
          <w:szCs w:val="22"/>
        </w:rPr>
      </w:pPr>
      <w:r w:rsidRPr="00E5506F">
        <w:rPr>
          <w:rFonts w:asciiTheme="minorHAnsi" w:hAnsiTheme="minorHAnsi" w:cstheme="minorHAnsi"/>
          <w:sz w:val="22"/>
          <w:szCs w:val="22"/>
        </w:rPr>
        <w:t>Participant’s Name</w:t>
      </w:r>
    </w:p>
    <w:p w14:paraId="484D8637" w14:textId="77777777" w:rsidR="0043297D" w:rsidRPr="00E5506F" w:rsidRDefault="0043297D" w:rsidP="0043297D">
      <w:pPr>
        <w:rPr>
          <w:rFonts w:asciiTheme="minorHAnsi" w:hAnsiTheme="minorHAnsi" w:cstheme="minorHAnsi"/>
          <w:sz w:val="22"/>
          <w:szCs w:val="22"/>
        </w:rPr>
      </w:pPr>
    </w:p>
    <w:p w14:paraId="6122B8C8" w14:textId="77777777" w:rsidR="0043297D" w:rsidRPr="00E5506F" w:rsidRDefault="0043297D" w:rsidP="0043297D">
      <w:pPr>
        <w:rPr>
          <w:rFonts w:asciiTheme="minorHAnsi" w:hAnsiTheme="minorHAnsi" w:cstheme="minorHAnsi"/>
          <w:sz w:val="22"/>
          <w:szCs w:val="22"/>
        </w:rPr>
      </w:pPr>
      <w:r w:rsidRPr="00E5506F">
        <w:rPr>
          <w:rFonts w:asciiTheme="minorHAnsi" w:hAnsiTheme="minorHAnsi" w:cstheme="minorHAnsi"/>
          <w:sz w:val="22"/>
          <w:szCs w:val="22"/>
        </w:rPr>
        <w:t xml:space="preserve">I have been informed of my role and my obligation to protect the rights and welfare of the </w:t>
      </w:r>
      <w:proofErr w:type="gramStart"/>
      <w:r w:rsidRPr="00E5506F">
        <w:rPr>
          <w:rFonts w:asciiTheme="minorHAnsi" w:hAnsiTheme="minorHAnsi" w:cstheme="minorHAnsi"/>
          <w:sz w:val="22"/>
          <w:szCs w:val="22"/>
        </w:rPr>
        <w:t>participant</w:t>
      </w:r>
      <w:proofErr w:type="gramEnd"/>
      <w:r w:rsidRPr="00E5506F">
        <w:rPr>
          <w:rFonts w:asciiTheme="minorHAnsi" w:hAnsiTheme="minorHAnsi" w:cstheme="minorHAnsi"/>
          <w:sz w:val="22"/>
          <w:szCs w:val="22"/>
        </w:rPr>
        <w:t>. I understand that my obligation as a surrogate decision maker is to try to determine what the participant would decide if the participant were able to make such decisions or, if the participant’s wishes cannot be determined, what is in the participant’s best interests. I will be given a signed copy of the consent and authorization form to keep.</w:t>
      </w:r>
    </w:p>
    <w:p w14:paraId="0C17B178" w14:textId="77777777" w:rsidR="0043297D" w:rsidRPr="00E5506F" w:rsidRDefault="0043297D" w:rsidP="0043297D">
      <w:pPr>
        <w:rPr>
          <w:rFonts w:asciiTheme="minorHAnsi" w:hAnsiTheme="minorHAnsi" w:cstheme="minorHAnsi"/>
          <w:sz w:val="22"/>
          <w:szCs w:val="22"/>
        </w:rPr>
      </w:pPr>
    </w:p>
    <w:p w14:paraId="03FFEFC9" w14:textId="77777777" w:rsidR="0043297D" w:rsidRPr="00E5506F" w:rsidRDefault="0043297D" w:rsidP="0043297D">
      <w:pPr>
        <w:rPr>
          <w:rFonts w:asciiTheme="minorHAnsi" w:hAnsiTheme="minorHAnsi" w:cstheme="minorHAnsi"/>
          <w:sz w:val="22"/>
          <w:szCs w:val="22"/>
        </w:rPr>
      </w:pPr>
      <w:r w:rsidRPr="00E5506F">
        <w:rPr>
          <w:rFonts w:asciiTheme="minorHAnsi" w:hAnsiTheme="minorHAnsi" w:cstheme="minorHAnsi"/>
          <w:sz w:val="22"/>
          <w:szCs w:val="22"/>
        </w:rPr>
        <w:t>______________________________________</w:t>
      </w:r>
    </w:p>
    <w:p w14:paraId="0C9EA56C" w14:textId="77777777" w:rsidR="0043297D" w:rsidRPr="00E5506F" w:rsidRDefault="0043297D" w:rsidP="0043297D">
      <w:pPr>
        <w:rPr>
          <w:rFonts w:asciiTheme="minorHAnsi" w:hAnsiTheme="minorHAnsi" w:cstheme="minorHAnsi"/>
          <w:sz w:val="22"/>
          <w:szCs w:val="22"/>
        </w:rPr>
      </w:pPr>
      <w:r w:rsidRPr="00E5506F">
        <w:rPr>
          <w:rFonts w:asciiTheme="minorHAnsi" w:hAnsiTheme="minorHAnsi" w:cstheme="minorHAnsi"/>
          <w:sz w:val="22"/>
          <w:szCs w:val="22"/>
        </w:rPr>
        <w:t>Name of Authorized Personal Representative</w:t>
      </w:r>
    </w:p>
    <w:p w14:paraId="3D3CEAF0" w14:textId="77777777" w:rsidR="0043297D" w:rsidRPr="00E5506F" w:rsidRDefault="0043297D" w:rsidP="0043297D">
      <w:pPr>
        <w:rPr>
          <w:rFonts w:asciiTheme="minorHAnsi" w:hAnsiTheme="minorHAnsi" w:cstheme="minorHAnsi"/>
          <w:sz w:val="22"/>
          <w:szCs w:val="22"/>
        </w:rPr>
      </w:pPr>
    </w:p>
    <w:p w14:paraId="650DD6B2" w14:textId="77777777" w:rsidR="0043297D" w:rsidRPr="00E5506F" w:rsidRDefault="0043297D" w:rsidP="0043297D">
      <w:pPr>
        <w:rPr>
          <w:rFonts w:asciiTheme="minorHAnsi" w:hAnsiTheme="minorHAnsi" w:cstheme="minorHAnsi"/>
          <w:sz w:val="22"/>
          <w:szCs w:val="22"/>
        </w:rPr>
      </w:pPr>
      <w:r w:rsidRPr="00E5506F">
        <w:rPr>
          <w:rFonts w:asciiTheme="minorHAnsi" w:hAnsiTheme="minorHAnsi" w:cstheme="minorHAnsi"/>
          <w:sz w:val="22"/>
          <w:szCs w:val="22"/>
        </w:rPr>
        <w:t>_______________________________________</w:t>
      </w:r>
      <w:r w:rsidRPr="00E5506F">
        <w:rPr>
          <w:rFonts w:asciiTheme="minorHAnsi" w:hAnsiTheme="minorHAnsi" w:cstheme="minorHAnsi"/>
          <w:sz w:val="22"/>
          <w:szCs w:val="22"/>
        </w:rPr>
        <w:tab/>
      </w:r>
      <w:r w:rsidRPr="00E5506F">
        <w:rPr>
          <w:rFonts w:asciiTheme="minorHAnsi" w:hAnsiTheme="minorHAnsi" w:cstheme="minorHAnsi"/>
          <w:sz w:val="22"/>
          <w:szCs w:val="22"/>
        </w:rPr>
        <w:tab/>
        <w:t>_____________</w:t>
      </w:r>
    </w:p>
    <w:p w14:paraId="5EF25EE0" w14:textId="77777777" w:rsidR="0043297D" w:rsidRPr="00E5506F" w:rsidRDefault="0043297D" w:rsidP="0043297D">
      <w:pPr>
        <w:tabs>
          <w:tab w:val="left" w:pos="5400"/>
        </w:tabs>
        <w:rPr>
          <w:rFonts w:asciiTheme="minorHAnsi" w:hAnsiTheme="minorHAnsi" w:cstheme="minorHAnsi"/>
          <w:sz w:val="22"/>
          <w:szCs w:val="22"/>
        </w:rPr>
      </w:pPr>
      <w:r w:rsidRPr="00E5506F">
        <w:rPr>
          <w:rFonts w:asciiTheme="minorHAnsi" w:hAnsiTheme="minorHAnsi" w:cstheme="minorHAnsi"/>
          <w:sz w:val="22"/>
          <w:szCs w:val="22"/>
        </w:rPr>
        <w:lastRenderedPageBreak/>
        <w:t>Signature of Authorized Personal Representative</w:t>
      </w:r>
      <w:r w:rsidRPr="00E5506F">
        <w:rPr>
          <w:rFonts w:asciiTheme="minorHAnsi" w:hAnsiTheme="minorHAnsi" w:cstheme="minorHAnsi"/>
          <w:sz w:val="22"/>
          <w:szCs w:val="22"/>
        </w:rPr>
        <w:tab/>
      </w:r>
      <w:r w:rsidRPr="00E5506F">
        <w:rPr>
          <w:rFonts w:asciiTheme="minorHAnsi" w:hAnsiTheme="minorHAnsi" w:cstheme="minorHAnsi"/>
          <w:sz w:val="22"/>
          <w:szCs w:val="22"/>
        </w:rPr>
        <w:tab/>
        <w:t>Date</w:t>
      </w:r>
    </w:p>
    <w:p w14:paraId="132EAD04" w14:textId="77777777" w:rsidR="0043297D" w:rsidRDefault="0043297D" w:rsidP="0043297D">
      <w:pPr>
        <w:rPr>
          <w:rFonts w:asciiTheme="minorHAnsi" w:hAnsiTheme="minorHAnsi" w:cstheme="minorHAnsi"/>
          <w:sz w:val="22"/>
          <w:szCs w:val="22"/>
        </w:rPr>
      </w:pPr>
    </w:p>
    <w:p w14:paraId="00B02CAD" w14:textId="77777777" w:rsidR="0043297D" w:rsidRPr="00E5506F" w:rsidRDefault="0043297D" w:rsidP="0043297D">
      <w:pPr>
        <w:rPr>
          <w:rFonts w:asciiTheme="minorHAnsi" w:hAnsiTheme="minorHAnsi" w:cstheme="minorHAnsi"/>
          <w:sz w:val="22"/>
          <w:szCs w:val="22"/>
        </w:rPr>
      </w:pPr>
      <w:r w:rsidRPr="00E5506F">
        <w:rPr>
          <w:rFonts w:asciiTheme="minorHAnsi" w:hAnsiTheme="minorHAnsi" w:cstheme="minorHAnsi"/>
          <w:sz w:val="22"/>
          <w:szCs w:val="22"/>
        </w:rPr>
        <w:t>______________________________________</w:t>
      </w:r>
    </w:p>
    <w:p w14:paraId="01AEA17F" w14:textId="77777777" w:rsidR="0043297D" w:rsidRPr="00E5506F" w:rsidRDefault="0043297D" w:rsidP="0043297D">
      <w:pPr>
        <w:rPr>
          <w:rFonts w:asciiTheme="minorHAnsi" w:hAnsiTheme="minorHAnsi" w:cstheme="minorHAnsi"/>
          <w:sz w:val="22"/>
          <w:szCs w:val="22"/>
        </w:rPr>
      </w:pPr>
      <w:r w:rsidRPr="00E5506F">
        <w:rPr>
          <w:rFonts w:asciiTheme="minorHAnsi" w:hAnsiTheme="minorHAnsi" w:cstheme="minorHAnsi"/>
          <w:sz w:val="22"/>
          <w:szCs w:val="22"/>
        </w:rPr>
        <w:t xml:space="preserve">Name of </w:t>
      </w:r>
      <w:r>
        <w:rPr>
          <w:rFonts w:asciiTheme="minorHAnsi" w:hAnsiTheme="minorHAnsi" w:cstheme="minorHAnsi"/>
          <w:sz w:val="22"/>
          <w:szCs w:val="22"/>
        </w:rPr>
        <w:t>person obtaining consent</w:t>
      </w:r>
    </w:p>
    <w:p w14:paraId="237644E7" w14:textId="77777777" w:rsidR="0043297D" w:rsidRPr="00E5506F" w:rsidRDefault="0043297D" w:rsidP="0043297D">
      <w:pPr>
        <w:rPr>
          <w:rFonts w:asciiTheme="minorHAnsi" w:hAnsiTheme="minorHAnsi" w:cstheme="minorHAnsi"/>
          <w:sz w:val="22"/>
          <w:szCs w:val="22"/>
        </w:rPr>
      </w:pPr>
    </w:p>
    <w:p w14:paraId="0B3E2700" w14:textId="77777777" w:rsidR="0043297D" w:rsidRPr="00E5506F" w:rsidRDefault="0043297D" w:rsidP="0043297D">
      <w:pPr>
        <w:rPr>
          <w:rFonts w:asciiTheme="minorHAnsi" w:hAnsiTheme="minorHAnsi" w:cstheme="minorHAnsi"/>
          <w:sz w:val="22"/>
          <w:szCs w:val="22"/>
        </w:rPr>
      </w:pPr>
      <w:r w:rsidRPr="00E5506F">
        <w:rPr>
          <w:rFonts w:asciiTheme="minorHAnsi" w:hAnsiTheme="minorHAnsi" w:cstheme="minorHAnsi"/>
          <w:sz w:val="22"/>
          <w:szCs w:val="22"/>
        </w:rPr>
        <w:t>_______________________________________</w:t>
      </w:r>
      <w:r w:rsidRPr="00E5506F">
        <w:rPr>
          <w:rFonts w:asciiTheme="minorHAnsi" w:hAnsiTheme="minorHAnsi" w:cstheme="minorHAnsi"/>
          <w:sz w:val="22"/>
          <w:szCs w:val="22"/>
        </w:rPr>
        <w:tab/>
      </w:r>
      <w:r w:rsidRPr="00E5506F">
        <w:rPr>
          <w:rFonts w:asciiTheme="minorHAnsi" w:hAnsiTheme="minorHAnsi" w:cstheme="minorHAnsi"/>
          <w:sz w:val="22"/>
          <w:szCs w:val="22"/>
        </w:rPr>
        <w:tab/>
        <w:t>_____________</w:t>
      </w:r>
    </w:p>
    <w:p w14:paraId="6A6AE45B" w14:textId="77777777" w:rsidR="0043297D" w:rsidRPr="00E5506F" w:rsidRDefault="0043297D" w:rsidP="0043297D">
      <w:pPr>
        <w:tabs>
          <w:tab w:val="left" w:pos="5400"/>
        </w:tabs>
        <w:rPr>
          <w:rFonts w:asciiTheme="minorHAnsi" w:hAnsiTheme="minorHAnsi" w:cstheme="minorHAnsi"/>
          <w:sz w:val="22"/>
          <w:szCs w:val="22"/>
        </w:rPr>
      </w:pPr>
      <w:r w:rsidRPr="00E5506F">
        <w:rPr>
          <w:rFonts w:asciiTheme="minorHAnsi" w:hAnsiTheme="minorHAnsi" w:cstheme="minorHAnsi"/>
          <w:sz w:val="22"/>
          <w:szCs w:val="22"/>
        </w:rPr>
        <w:t xml:space="preserve">Signature of </w:t>
      </w:r>
      <w:r>
        <w:rPr>
          <w:rFonts w:asciiTheme="minorHAnsi" w:hAnsiTheme="minorHAnsi" w:cstheme="minorHAnsi"/>
          <w:sz w:val="22"/>
          <w:szCs w:val="22"/>
        </w:rPr>
        <w:t>person obtaining consent</w:t>
      </w:r>
      <w:r w:rsidRPr="00E5506F">
        <w:rPr>
          <w:rFonts w:asciiTheme="minorHAnsi" w:hAnsiTheme="minorHAnsi" w:cstheme="minorHAnsi"/>
          <w:sz w:val="22"/>
          <w:szCs w:val="22"/>
        </w:rPr>
        <w:tab/>
      </w:r>
      <w:r w:rsidRPr="00E5506F">
        <w:rPr>
          <w:rFonts w:asciiTheme="minorHAnsi" w:hAnsiTheme="minorHAnsi" w:cstheme="minorHAnsi"/>
          <w:sz w:val="22"/>
          <w:szCs w:val="22"/>
        </w:rPr>
        <w:tab/>
        <w:t>Date</w:t>
      </w:r>
    </w:p>
    <w:p w14:paraId="21C765D8" w14:textId="77777777" w:rsidR="0043297D" w:rsidRPr="00E5506F" w:rsidRDefault="0043297D" w:rsidP="0043297D">
      <w:pPr>
        <w:rPr>
          <w:rFonts w:asciiTheme="minorHAnsi" w:hAnsiTheme="minorHAnsi" w:cstheme="minorHAnsi"/>
          <w:sz w:val="22"/>
          <w:szCs w:val="22"/>
        </w:rPr>
      </w:pPr>
    </w:p>
    <w:p w14:paraId="4188EBD6" w14:textId="64AA19AB" w:rsidR="0043297D" w:rsidRDefault="0043297D" w:rsidP="0043297D">
      <w:pPr>
        <w:rPr>
          <w:rFonts w:asciiTheme="minorHAnsi" w:hAnsiTheme="minorHAnsi" w:cstheme="minorHAnsi"/>
          <w:b/>
          <w:bCs/>
          <w:i/>
          <w:iCs/>
          <w:color w:val="FF0000"/>
          <w:sz w:val="22"/>
          <w:szCs w:val="22"/>
        </w:rPr>
      </w:pPr>
      <w:r w:rsidRPr="00E5506F">
        <w:rPr>
          <w:rFonts w:asciiTheme="minorHAnsi" w:hAnsiTheme="minorHAnsi" w:cstheme="minorHAnsi"/>
          <w:sz w:val="22"/>
          <w:szCs w:val="22"/>
        </w:rPr>
        <w:t>Check the category that best describes the surrogate decision maker’s relationship to the study participant:</w:t>
      </w:r>
      <w:r w:rsidRPr="00E5506F">
        <w:rPr>
          <w:rFonts w:asciiTheme="minorHAnsi" w:hAnsiTheme="minorHAnsi" w:cstheme="minorHAnsi"/>
          <w:b/>
          <w:bCs/>
          <w:i/>
          <w:iCs/>
          <w:color w:val="FF0000"/>
          <w:sz w:val="22"/>
          <w:szCs w:val="22"/>
        </w:rPr>
        <w:t xml:space="preserve"> </w:t>
      </w:r>
      <w:r w:rsidR="008E054E">
        <w:rPr>
          <w:rFonts w:asciiTheme="minorHAnsi" w:hAnsiTheme="minorHAnsi" w:cstheme="minorHAnsi"/>
          <w:b/>
          <w:bCs/>
          <w:i/>
          <w:iCs/>
          <w:color w:val="FF0000"/>
          <w:sz w:val="22"/>
          <w:szCs w:val="22"/>
        </w:rPr>
        <w:t xml:space="preserve">Only use categories of individuals that have been approved </w:t>
      </w:r>
      <w:r w:rsidR="008E054E" w:rsidRPr="00E5506F">
        <w:rPr>
          <w:rFonts w:asciiTheme="minorHAnsi" w:hAnsiTheme="minorHAnsi" w:cstheme="minorHAnsi"/>
          <w:b/>
          <w:bCs/>
          <w:i/>
          <w:iCs/>
          <w:color w:val="FF0000"/>
          <w:sz w:val="22"/>
          <w:szCs w:val="22"/>
        </w:rPr>
        <w:t xml:space="preserve">by the IRB </w:t>
      </w:r>
      <w:r w:rsidR="008E054E">
        <w:rPr>
          <w:rFonts w:asciiTheme="minorHAnsi" w:hAnsiTheme="minorHAnsi" w:cstheme="minorHAnsi"/>
          <w:b/>
          <w:bCs/>
          <w:i/>
          <w:iCs/>
          <w:color w:val="FF0000"/>
          <w:sz w:val="22"/>
          <w:szCs w:val="22"/>
        </w:rPr>
        <w:t>for this research study</w:t>
      </w:r>
      <w:r w:rsidR="008E054E" w:rsidRPr="00E5506F">
        <w:rPr>
          <w:rFonts w:asciiTheme="minorHAnsi" w:hAnsiTheme="minorHAnsi" w:cstheme="minorHAnsi"/>
          <w:b/>
          <w:bCs/>
          <w:i/>
          <w:iCs/>
          <w:color w:val="FF0000"/>
          <w:sz w:val="22"/>
          <w:szCs w:val="22"/>
        </w:rPr>
        <w:t>.</w:t>
      </w:r>
      <w:r w:rsidRPr="00E5506F">
        <w:rPr>
          <w:rFonts w:asciiTheme="minorHAnsi" w:hAnsiTheme="minorHAnsi" w:cstheme="minorHAnsi"/>
          <w:b/>
          <w:bCs/>
          <w:i/>
          <w:iCs/>
          <w:color w:val="FF0000"/>
          <w:sz w:val="22"/>
          <w:szCs w:val="22"/>
        </w:rPr>
        <w:t xml:space="preserve"> </w:t>
      </w:r>
    </w:p>
    <w:p w14:paraId="3CCC45C9" w14:textId="77777777" w:rsidR="0043297D" w:rsidRPr="00E5506F" w:rsidRDefault="0043297D" w:rsidP="0043297D">
      <w:pPr>
        <w:pStyle w:val="ListParagraph"/>
        <w:numPr>
          <w:ilvl w:val="0"/>
          <w:numId w:val="13"/>
        </w:numPr>
        <w:rPr>
          <w:rFonts w:asciiTheme="minorHAnsi" w:hAnsiTheme="minorHAnsi" w:cstheme="minorHAnsi"/>
        </w:rPr>
      </w:pPr>
      <w:bookmarkStart w:id="0" w:name="OLE_LINK3"/>
      <w:bookmarkStart w:id="1" w:name="OLE_LINK4"/>
      <w:r w:rsidRPr="00E5506F">
        <w:rPr>
          <w:rFonts w:asciiTheme="minorHAnsi" w:hAnsiTheme="minorHAnsi" w:cstheme="minorHAnsi"/>
        </w:rPr>
        <w:t xml:space="preserve">Individual authorized with legal authority to provide consent on behalf of the participant (e.g., an individual named in an Advance Health Care Directive or in a Medical Power of Attorney) </w:t>
      </w:r>
    </w:p>
    <w:p w14:paraId="039E1015" w14:textId="77777777" w:rsidR="0043297D" w:rsidRPr="00E5506F" w:rsidRDefault="0043297D" w:rsidP="0043297D">
      <w:pPr>
        <w:pStyle w:val="ListParagraph"/>
        <w:numPr>
          <w:ilvl w:val="0"/>
          <w:numId w:val="13"/>
        </w:numPr>
        <w:rPr>
          <w:rFonts w:asciiTheme="minorHAnsi" w:hAnsiTheme="minorHAnsi" w:cstheme="minorHAnsi"/>
        </w:rPr>
      </w:pPr>
      <w:r w:rsidRPr="00E5506F">
        <w:rPr>
          <w:rFonts w:asciiTheme="minorHAnsi" w:hAnsiTheme="minorHAnsi" w:cstheme="minorHAnsi"/>
        </w:rPr>
        <w:t>Spouse</w:t>
      </w:r>
    </w:p>
    <w:p w14:paraId="61DBA3DC" w14:textId="77777777" w:rsidR="0043297D" w:rsidRDefault="0043297D" w:rsidP="0043297D">
      <w:pPr>
        <w:pStyle w:val="ListParagraph"/>
        <w:numPr>
          <w:ilvl w:val="0"/>
          <w:numId w:val="13"/>
        </w:numPr>
        <w:rPr>
          <w:rFonts w:asciiTheme="minorHAnsi" w:hAnsiTheme="minorHAnsi" w:cstheme="minorHAnsi"/>
        </w:rPr>
      </w:pPr>
      <w:r w:rsidRPr="00E5506F">
        <w:rPr>
          <w:rFonts w:asciiTheme="minorHAnsi" w:hAnsiTheme="minorHAnsi" w:cstheme="minorHAnsi"/>
        </w:rPr>
        <w:t xml:space="preserve">Adult child (18 years of age or over) for his or her parent </w:t>
      </w:r>
    </w:p>
    <w:p w14:paraId="422A0B89" w14:textId="77777777" w:rsidR="0043297D" w:rsidRDefault="0043297D" w:rsidP="0043297D">
      <w:pPr>
        <w:pStyle w:val="ListParagraph"/>
        <w:numPr>
          <w:ilvl w:val="0"/>
          <w:numId w:val="13"/>
        </w:numPr>
        <w:rPr>
          <w:rFonts w:asciiTheme="minorHAnsi" w:hAnsiTheme="minorHAnsi" w:cstheme="minorHAnsi"/>
        </w:rPr>
      </w:pPr>
      <w:r>
        <w:rPr>
          <w:rFonts w:asciiTheme="minorHAnsi" w:hAnsiTheme="minorHAnsi" w:cstheme="minorHAnsi"/>
        </w:rPr>
        <w:t>Parent for an adult child</w:t>
      </w:r>
    </w:p>
    <w:p w14:paraId="62094DBA" w14:textId="77777777" w:rsidR="0043297D" w:rsidRDefault="0043297D" w:rsidP="0043297D">
      <w:pPr>
        <w:pStyle w:val="ListParagraph"/>
        <w:numPr>
          <w:ilvl w:val="0"/>
          <w:numId w:val="13"/>
        </w:numPr>
        <w:rPr>
          <w:rFonts w:asciiTheme="minorHAnsi" w:hAnsiTheme="minorHAnsi" w:cstheme="minorHAnsi"/>
        </w:rPr>
      </w:pPr>
      <w:r>
        <w:rPr>
          <w:rFonts w:asciiTheme="minorHAnsi" w:hAnsiTheme="minorHAnsi" w:cstheme="minorHAnsi"/>
        </w:rPr>
        <w:t>An adult sibling</w:t>
      </w:r>
    </w:p>
    <w:p w14:paraId="19F7B2F0" w14:textId="77777777" w:rsidR="0043297D" w:rsidRDefault="0043297D" w:rsidP="0043297D">
      <w:pPr>
        <w:pStyle w:val="ListParagraph"/>
        <w:numPr>
          <w:ilvl w:val="0"/>
          <w:numId w:val="13"/>
        </w:numPr>
        <w:rPr>
          <w:rFonts w:asciiTheme="minorHAnsi" w:hAnsiTheme="minorHAnsi" w:cstheme="minorHAnsi"/>
        </w:rPr>
      </w:pPr>
      <w:r>
        <w:rPr>
          <w:rFonts w:asciiTheme="minorHAnsi" w:hAnsiTheme="minorHAnsi" w:cstheme="minorHAnsi"/>
        </w:rPr>
        <w:t>A grandparent for an adult grandchild</w:t>
      </w:r>
    </w:p>
    <w:p w14:paraId="5CB38878" w14:textId="12F22532" w:rsidR="00735458" w:rsidRPr="0043297D" w:rsidRDefault="0043297D" w:rsidP="009169DC">
      <w:pPr>
        <w:pStyle w:val="ListParagraph"/>
        <w:numPr>
          <w:ilvl w:val="0"/>
          <w:numId w:val="13"/>
        </w:numPr>
        <w:rPr>
          <w:rFonts w:asciiTheme="minorHAnsi" w:hAnsiTheme="minorHAnsi" w:cstheme="minorHAnsi"/>
        </w:rPr>
      </w:pPr>
      <w:r>
        <w:rPr>
          <w:rFonts w:asciiTheme="minorHAnsi" w:hAnsiTheme="minorHAnsi" w:cstheme="minorHAnsi"/>
        </w:rPr>
        <w:t>An adult grandchild (18 years of age or older) for a grandparent</w:t>
      </w:r>
      <w:bookmarkEnd w:id="0"/>
      <w:bookmarkEnd w:id="1"/>
    </w:p>
    <w:sectPr w:rsidR="00735458" w:rsidRPr="0043297D" w:rsidSect="00177692">
      <w:headerReference w:type="default" r:id="rId7"/>
      <w:footerReference w:type="default" r:id="rId8"/>
      <w:pgSz w:w="12240" w:h="15840"/>
      <w:pgMar w:top="1440" w:right="1440" w:bottom="23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D66F1" w14:textId="77777777" w:rsidR="00177692" w:rsidRDefault="00177692">
      <w:r>
        <w:separator/>
      </w:r>
    </w:p>
  </w:endnote>
  <w:endnote w:type="continuationSeparator" w:id="0">
    <w:p w14:paraId="600747E0" w14:textId="77777777" w:rsidR="00177692" w:rsidRDefault="0017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147"/>
      <w:gridCol w:w="1846"/>
      <w:gridCol w:w="2875"/>
    </w:tblGrid>
    <w:tr w:rsidR="003C4CBC" w:rsidRPr="003C4CBC" w14:paraId="33F8469B" w14:textId="77777777" w:rsidTr="00C90CD7">
      <w:trPr>
        <w:cantSplit/>
        <w:trHeight w:val="1296"/>
      </w:trPr>
      <w:tc>
        <w:tcPr>
          <w:tcW w:w="3420" w:type="dxa"/>
          <w:tcBorders>
            <w:top w:val="nil"/>
            <w:left w:val="nil"/>
            <w:bottom w:val="nil"/>
            <w:right w:val="nil"/>
          </w:tcBorders>
          <w:vAlign w:val="center"/>
        </w:tcPr>
        <w:p w14:paraId="6F0CA0D8" w14:textId="77777777" w:rsidR="003C4CBC" w:rsidRDefault="003C4CBC" w:rsidP="0043297D">
          <w:pPr>
            <w:jc w:val="center"/>
            <w:rPr>
              <w:rFonts w:ascii="Calibri" w:hAnsi="Calibri" w:cs="Calibri"/>
              <w:b/>
              <w:smallCaps/>
              <w:color w:val="5F5F5F"/>
              <w:sz w:val="22"/>
              <w:szCs w:val="20"/>
            </w:rPr>
          </w:pPr>
          <w:r w:rsidRPr="003C4CBC">
            <w:rPr>
              <w:rFonts w:ascii="Calibri" w:hAnsi="Calibri" w:cs="Calibri"/>
              <w:b/>
              <w:smallCaps/>
              <w:color w:val="5F5F5F"/>
              <w:sz w:val="22"/>
              <w:szCs w:val="20"/>
            </w:rPr>
            <w:t>Footer for IRB Use Only</w:t>
          </w:r>
        </w:p>
        <w:p w14:paraId="136CE9B3" w14:textId="537CAEF7" w:rsidR="006635EF" w:rsidRPr="0043297D" w:rsidRDefault="006635EF" w:rsidP="0043297D">
          <w:pPr>
            <w:jc w:val="center"/>
            <w:rPr>
              <w:rFonts w:ascii="Calibri" w:hAnsi="Calibri" w:cs="Calibri"/>
              <w:smallCaps/>
              <w:color w:val="5F5F5F"/>
              <w:sz w:val="22"/>
              <w:szCs w:val="20"/>
            </w:rPr>
          </w:pPr>
          <w:r w:rsidRPr="003C4CBC">
            <w:rPr>
              <w:rFonts w:ascii="Calibri" w:hAnsi="Calibri" w:cs="Calibri"/>
              <w:color w:val="5F5F5F"/>
              <w:sz w:val="18"/>
              <w:szCs w:val="20"/>
            </w:rPr>
            <w:t xml:space="preserve">Version: </w:t>
          </w:r>
          <w:r>
            <w:rPr>
              <w:rFonts w:ascii="Calibri" w:hAnsi="Calibri" w:cs="Calibri"/>
              <w:color w:val="5F5F5F"/>
              <w:sz w:val="18"/>
              <w:szCs w:val="20"/>
            </w:rPr>
            <w:t>C0824</w:t>
          </w:r>
        </w:p>
      </w:tc>
      <w:tc>
        <w:tcPr>
          <w:tcW w:w="1147" w:type="dxa"/>
          <w:tcBorders>
            <w:top w:val="nil"/>
            <w:left w:val="nil"/>
            <w:bottom w:val="nil"/>
            <w:right w:val="nil"/>
          </w:tcBorders>
          <w:vAlign w:val="center"/>
        </w:tcPr>
        <w:p w14:paraId="544E2ECD" w14:textId="77777777" w:rsidR="003C4CBC" w:rsidRPr="003C4CBC" w:rsidRDefault="003C4CBC" w:rsidP="003C4CBC">
          <w:pPr>
            <w:jc w:val="center"/>
            <w:rPr>
              <w:rFonts w:ascii="Calibri" w:hAnsi="Calibri" w:cs="Calibri"/>
              <w:color w:val="333333"/>
              <w:sz w:val="18"/>
              <w:szCs w:val="20"/>
            </w:rPr>
          </w:pPr>
        </w:p>
      </w:tc>
      <w:tc>
        <w:tcPr>
          <w:tcW w:w="1846" w:type="dxa"/>
          <w:tcBorders>
            <w:top w:val="thinThickSmallGap" w:sz="24" w:space="0" w:color="auto"/>
            <w:left w:val="thinThickSmallGap" w:sz="24" w:space="0" w:color="auto"/>
            <w:bottom w:val="thickThinSmallGap" w:sz="24" w:space="0" w:color="auto"/>
            <w:right w:val="nil"/>
          </w:tcBorders>
          <w:vAlign w:val="center"/>
        </w:tcPr>
        <w:p w14:paraId="56663FD8" w14:textId="77777777" w:rsidR="003C4CBC" w:rsidRPr="003C4CBC" w:rsidRDefault="003C4CBC" w:rsidP="003C4CBC">
          <w:pPr>
            <w:tabs>
              <w:tab w:val="left" w:pos="630"/>
              <w:tab w:val="center" w:pos="4320"/>
              <w:tab w:val="right" w:pos="8640"/>
              <w:tab w:val="right" w:pos="9360"/>
            </w:tabs>
            <w:jc w:val="center"/>
            <w:rPr>
              <w:rFonts w:ascii="Calibri" w:hAnsi="Calibri" w:cs="Calibri"/>
              <w:sz w:val="18"/>
              <w:szCs w:val="20"/>
            </w:rPr>
          </w:pPr>
          <w:r w:rsidRPr="003C4CBC">
            <w:rPr>
              <w:rFonts w:ascii="Calibri" w:hAnsi="Calibri" w:cs="Calibri"/>
              <w:sz w:val="20"/>
              <w:szCs w:val="20"/>
            </w:rPr>
            <w:fldChar w:fldCharType="begin"/>
          </w:r>
          <w:r w:rsidRPr="003C4CBC">
            <w:rPr>
              <w:rFonts w:ascii="Calibri" w:hAnsi="Calibri" w:cs="Calibri"/>
              <w:sz w:val="20"/>
              <w:szCs w:val="20"/>
            </w:rPr>
            <w:instrText xml:space="preserve"> MERGEFIELD  Image:Stamp  \* MERGEFORMAT </w:instrText>
          </w:r>
          <w:r w:rsidRPr="003C4CBC">
            <w:rPr>
              <w:rFonts w:ascii="Calibri" w:hAnsi="Calibri" w:cs="Calibri"/>
              <w:sz w:val="20"/>
              <w:szCs w:val="20"/>
            </w:rPr>
            <w:fldChar w:fldCharType="separate"/>
          </w:r>
          <w:r w:rsidRPr="003C4CBC">
            <w:rPr>
              <w:rFonts w:ascii="Calibri" w:hAnsi="Calibri" w:cs="Calibri"/>
              <w:noProof/>
              <w:sz w:val="20"/>
              <w:szCs w:val="20"/>
            </w:rPr>
            <w:t>«Image:Stamp»</w:t>
          </w:r>
          <w:r w:rsidRPr="003C4CBC">
            <w:rPr>
              <w:rFonts w:ascii="Calibri" w:hAnsi="Calibri" w:cs="Calibri"/>
              <w:sz w:val="20"/>
              <w:szCs w:val="20"/>
            </w:rPr>
            <w:fldChar w:fldCharType="end"/>
          </w:r>
        </w:p>
      </w:tc>
      <w:tc>
        <w:tcPr>
          <w:tcW w:w="2875" w:type="dxa"/>
          <w:tcBorders>
            <w:top w:val="thinThickSmallGap" w:sz="24" w:space="0" w:color="auto"/>
            <w:left w:val="nil"/>
            <w:bottom w:val="thickThinSmallGap" w:sz="24" w:space="0" w:color="auto"/>
            <w:right w:val="thickThinSmallGap" w:sz="24" w:space="0" w:color="auto"/>
          </w:tcBorders>
          <w:vAlign w:val="center"/>
        </w:tcPr>
        <w:p w14:paraId="2BAC255A" w14:textId="77777777" w:rsidR="003C4CBC" w:rsidRPr="003C4CBC" w:rsidRDefault="003C4CBC" w:rsidP="003C4CBC">
          <w:pPr>
            <w:jc w:val="center"/>
            <w:rPr>
              <w:rFonts w:ascii="Calibri" w:hAnsi="Calibri" w:cs="Calibri"/>
              <w:sz w:val="20"/>
              <w:szCs w:val="20"/>
            </w:rPr>
          </w:pPr>
          <w:r w:rsidRPr="003C4CBC">
            <w:rPr>
              <w:rFonts w:ascii="Calibri" w:hAnsi="Calibri" w:cs="Calibri"/>
              <w:sz w:val="20"/>
              <w:szCs w:val="20"/>
            </w:rPr>
            <w:fldChar w:fldCharType="begin"/>
          </w:r>
          <w:r w:rsidRPr="003C4CBC">
            <w:rPr>
              <w:rFonts w:ascii="Calibri" w:hAnsi="Calibri" w:cs="Calibri"/>
              <w:sz w:val="20"/>
              <w:szCs w:val="20"/>
            </w:rPr>
            <w:instrText xml:space="preserve"> MERGEFIELD  Institution  \* MERGEFORMAT </w:instrText>
          </w:r>
          <w:r w:rsidRPr="003C4CBC">
            <w:rPr>
              <w:rFonts w:ascii="Calibri" w:hAnsi="Calibri" w:cs="Calibri"/>
              <w:sz w:val="20"/>
              <w:szCs w:val="20"/>
            </w:rPr>
            <w:fldChar w:fldCharType="separate"/>
          </w:r>
          <w:r w:rsidRPr="003C4CBC">
            <w:rPr>
              <w:rFonts w:ascii="Calibri" w:hAnsi="Calibri" w:cs="Calibri"/>
              <w:noProof/>
              <w:sz w:val="20"/>
              <w:szCs w:val="20"/>
            </w:rPr>
            <w:t>«Institution»</w:t>
          </w:r>
          <w:r w:rsidRPr="003C4CBC">
            <w:rPr>
              <w:rFonts w:ascii="Calibri" w:hAnsi="Calibri" w:cs="Calibri"/>
              <w:sz w:val="20"/>
              <w:szCs w:val="20"/>
            </w:rPr>
            <w:fldChar w:fldCharType="end"/>
          </w:r>
        </w:p>
        <w:p w14:paraId="0621A60C" w14:textId="77777777" w:rsidR="003C4CBC" w:rsidRPr="003C4CBC" w:rsidRDefault="003C4CBC" w:rsidP="003C4CBC">
          <w:pPr>
            <w:jc w:val="center"/>
            <w:rPr>
              <w:rFonts w:ascii="Calibri" w:hAnsi="Calibri" w:cs="Calibri"/>
              <w:sz w:val="20"/>
              <w:szCs w:val="20"/>
            </w:rPr>
          </w:pPr>
          <w:r w:rsidRPr="003C4CBC">
            <w:rPr>
              <w:rFonts w:ascii="Calibri" w:hAnsi="Calibri" w:cs="Calibri"/>
              <w:sz w:val="20"/>
              <w:szCs w:val="20"/>
            </w:rPr>
            <w:fldChar w:fldCharType="begin"/>
          </w:r>
          <w:r w:rsidRPr="003C4CBC">
            <w:rPr>
              <w:rFonts w:ascii="Calibri" w:hAnsi="Calibri" w:cs="Calibri"/>
              <w:sz w:val="20"/>
              <w:szCs w:val="20"/>
            </w:rPr>
            <w:instrText xml:space="preserve"> MERGEFIELD  IRB  \* MERGEFORMAT </w:instrText>
          </w:r>
          <w:r w:rsidRPr="003C4CBC">
            <w:rPr>
              <w:rFonts w:ascii="Calibri" w:hAnsi="Calibri" w:cs="Calibri"/>
              <w:sz w:val="20"/>
              <w:szCs w:val="20"/>
            </w:rPr>
            <w:fldChar w:fldCharType="separate"/>
          </w:r>
          <w:r w:rsidRPr="003C4CBC">
            <w:rPr>
              <w:rFonts w:ascii="Calibri" w:hAnsi="Calibri" w:cs="Calibri"/>
              <w:noProof/>
              <w:sz w:val="20"/>
              <w:szCs w:val="20"/>
            </w:rPr>
            <w:t>«IRB»</w:t>
          </w:r>
          <w:r w:rsidRPr="003C4CBC">
            <w:rPr>
              <w:rFonts w:ascii="Calibri" w:hAnsi="Calibri" w:cs="Calibri"/>
              <w:sz w:val="20"/>
              <w:szCs w:val="20"/>
            </w:rPr>
            <w:fldChar w:fldCharType="end"/>
          </w:r>
        </w:p>
        <w:p w14:paraId="53EBBE40" w14:textId="77777777" w:rsidR="003C4CBC" w:rsidRPr="003C4CBC" w:rsidRDefault="003C4CBC" w:rsidP="003C4CBC">
          <w:pPr>
            <w:jc w:val="center"/>
            <w:rPr>
              <w:rFonts w:ascii="Calibri" w:hAnsi="Calibri" w:cs="Calibri"/>
              <w:sz w:val="20"/>
              <w:szCs w:val="20"/>
            </w:rPr>
          </w:pPr>
          <w:r w:rsidRPr="003C4CBC">
            <w:rPr>
              <w:rFonts w:ascii="Calibri" w:hAnsi="Calibri" w:cs="Calibri"/>
              <w:sz w:val="20"/>
              <w:szCs w:val="20"/>
            </w:rPr>
            <w:fldChar w:fldCharType="begin"/>
          </w:r>
          <w:r w:rsidRPr="003C4CBC">
            <w:rPr>
              <w:rFonts w:ascii="Calibri" w:hAnsi="Calibri" w:cs="Calibri"/>
              <w:sz w:val="20"/>
              <w:szCs w:val="20"/>
            </w:rPr>
            <w:instrText xml:space="preserve"> MERGEFIELD  Approved  \* MERGEFORMAT </w:instrText>
          </w:r>
          <w:r w:rsidRPr="003C4CBC">
            <w:rPr>
              <w:rFonts w:ascii="Calibri" w:hAnsi="Calibri" w:cs="Calibri"/>
              <w:sz w:val="20"/>
              <w:szCs w:val="20"/>
            </w:rPr>
            <w:fldChar w:fldCharType="separate"/>
          </w:r>
          <w:r w:rsidRPr="003C4CBC">
            <w:rPr>
              <w:rFonts w:ascii="Calibri" w:hAnsi="Calibri" w:cs="Calibri"/>
              <w:noProof/>
              <w:sz w:val="20"/>
              <w:szCs w:val="20"/>
            </w:rPr>
            <w:t>«Approved»</w:t>
          </w:r>
          <w:r w:rsidRPr="003C4CBC">
            <w:rPr>
              <w:rFonts w:ascii="Calibri" w:hAnsi="Calibri" w:cs="Calibri"/>
              <w:sz w:val="20"/>
              <w:szCs w:val="20"/>
            </w:rPr>
            <w:fldChar w:fldCharType="end"/>
          </w:r>
          <w:r w:rsidRPr="003C4CBC">
            <w:rPr>
              <w:rFonts w:ascii="Calibri" w:hAnsi="Calibri" w:cs="Calibri"/>
              <w:sz w:val="20"/>
              <w:szCs w:val="20"/>
            </w:rPr>
            <w:t xml:space="preserve"> </w:t>
          </w:r>
          <w:r w:rsidRPr="003C4CBC">
            <w:rPr>
              <w:rFonts w:ascii="Calibri" w:hAnsi="Calibri" w:cs="Calibri"/>
              <w:sz w:val="20"/>
              <w:szCs w:val="20"/>
            </w:rPr>
            <w:fldChar w:fldCharType="begin"/>
          </w:r>
          <w:r w:rsidRPr="003C4CBC">
            <w:rPr>
              <w:rFonts w:ascii="Calibri" w:hAnsi="Calibri" w:cs="Calibri"/>
              <w:sz w:val="20"/>
              <w:szCs w:val="20"/>
            </w:rPr>
            <w:instrText xml:space="preserve"> MERGEFIELD  ApprovedDate  \* MERGEFORMAT </w:instrText>
          </w:r>
          <w:r w:rsidRPr="003C4CBC">
            <w:rPr>
              <w:rFonts w:ascii="Calibri" w:hAnsi="Calibri" w:cs="Calibri"/>
              <w:sz w:val="20"/>
              <w:szCs w:val="20"/>
            </w:rPr>
            <w:fldChar w:fldCharType="separate"/>
          </w:r>
          <w:r w:rsidRPr="003C4CBC">
            <w:rPr>
              <w:rFonts w:ascii="Calibri" w:hAnsi="Calibri" w:cs="Calibri"/>
              <w:noProof/>
              <w:sz w:val="20"/>
              <w:szCs w:val="20"/>
            </w:rPr>
            <w:t>«ApprovedDate»</w:t>
          </w:r>
          <w:r w:rsidRPr="003C4CBC">
            <w:rPr>
              <w:rFonts w:ascii="Calibri" w:hAnsi="Calibri" w:cs="Calibri"/>
              <w:sz w:val="20"/>
              <w:szCs w:val="20"/>
            </w:rPr>
            <w:fldChar w:fldCharType="end"/>
          </w:r>
        </w:p>
        <w:p w14:paraId="15EE7751" w14:textId="77777777" w:rsidR="003C4CBC" w:rsidRPr="003C4CBC" w:rsidRDefault="003C4CBC" w:rsidP="003C4CBC">
          <w:pPr>
            <w:tabs>
              <w:tab w:val="left" w:pos="630"/>
              <w:tab w:val="center" w:pos="4320"/>
              <w:tab w:val="right" w:pos="8640"/>
              <w:tab w:val="right" w:pos="9360"/>
            </w:tabs>
            <w:jc w:val="center"/>
            <w:rPr>
              <w:rFonts w:ascii="Calibri" w:hAnsi="Calibri" w:cs="Calibri"/>
              <w:sz w:val="20"/>
              <w:szCs w:val="20"/>
            </w:rPr>
          </w:pPr>
          <w:r w:rsidRPr="003C4CBC">
            <w:rPr>
              <w:rFonts w:ascii="Calibri" w:hAnsi="Calibri" w:cs="Calibri"/>
              <w:sz w:val="20"/>
              <w:szCs w:val="20"/>
            </w:rPr>
            <w:fldChar w:fldCharType="begin"/>
          </w:r>
          <w:r w:rsidRPr="003C4CBC">
            <w:rPr>
              <w:rFonts w:ascii="Calibri" w:hAnsi="Calibri" w:cs="Calibri"/>
              <w:sz w:val="20"/>
              <w:szCs w:val="20"/>
            </w:rPr>
            <w:instrText xml:space="preserve"> MERGEFIELD  Expiration  \* MERGEFORMAT </w:instrText>
          </w:r>
          <w:r w:rsidRPr="003C4CBC">
            <w:rPr>
              <w:rFonts w:ascii="Calibri" w:hAnsi="Calibri" w:cs="Calibri"/>
              <w:sz w:val="20"/>
              <w:szCs w:val="20"/>
            </w:rPr>
            <w:fldChar w:fldCharType="separate"/>
          </w:r>
          <w:r w:rsidRPr="003C4CBC">
            <w:rPr>
              <w:rFonts w:ascii="Calibri" w:hAnsi="Calibri" w:cs="Calibri"/>
              <w:noProof/>
              <w:sz w:val="20"/>
              <w:szCs w:val="20"/>
            </w:rPr>
            <w:t>«Expiration»</w:t>
          </w:r>
          <w:r w:rsidRPr="003C4CBC">
            <w:rPr>
              <w:rFonts w:ascii="Calibri" w:hAnsi="Calibri" w:cs="Calibri"/>
              <w:sz w:val="20"/>
              <w:szCs w:val="20"/>
            </w:rPr>
            <w:fldChar w:fldCharType="end"/>
          </w:r>
          <w:r w:rsidRPr="003C4CBC">
            <w:rPr>
              <w:rFonts w:ascii="Calibri" w:hAnsi="Calibri" w:cs="Calibri"/>
              <w:sz w:val="20"/>
              <w:szCs w:val="20"/>
            </w:rPr>
            <w:t xml:space="preserve"> </w:t>
          </w:r>
          <w:r w:rsidRPr="003C4CBC">
            <w:rPr>
              <w:rFonts w:ascii="Calibri" w:hAnsi="Calibri" w:cs="Calibri"/>
              <w:sz w:val="20"/>
              <w:szCs w:val="20"/>
            </w:rPr>
            <w:fldChar w:fldCharType="begin"/>
          </w:r>
          <w:r w:rsidRPr="003C4CBC">
            <w:rPr>
              <w:rFonts w:ascii="Calibri" w:hAnsi="Calibri" w:cs="Calibri"/>
              <w:sz w:val="20"/>
              <w:szCs w:val="20"/>
            </w:rPr>
            <w:instrText xml:space="preserve"> MERGEFIELD  ExpirationDate  \* MERGEFORMAT </w:instrText>
          </w:r>
          <w:r w:rsidRPr="003C4CBC">
            <w:rPr>
              <w:rFonts w:ascii="Calibri" w:hAnsi="Calibri" w:cs="Calibri"/>
              <w:sz w:val="20"/>
              <w:szCs w:val="20"/>
            </w:rPr>
            <w:fldChar w:fldCharType="separate"/>
          </w:r>
          <w:r w:rsidRPr="003C4CBC">
            <w:rPr>
              <w:rFonts w:ascii="Calibri" w:hAnsi="Calibri" w:cs="Calibri"/>
              <w:noProof/>
              <w:sz w:val="20"/>
              <w:szCs w:val="20"/>
            </w:rPr>
            <w:t>«ExpirationDate»</w:t>
          </w:r>
          <w:r w:rsidRPr="003C4CBC">
            <w:rPr>
              <w:rFonts w:ascii="Calibri" w:hAnsi="Calibri" w:cs="Calibri"/>
              <w:sz w:val="20"/>
              <w:szCs w:val="20"/>
            </w:rPr>
            <w:fldChar w:fldCharType="end"/>
          </w:r>
        </w:p>
        <w:p w14:paraId="78641EA3" w14:textId="77777777" w:rsidR="003C4CBC" w:rsidRPr="003C4CBC" w:rsidRDefault="003C4CBC" w:rsidP="003C4CBC">
          <w:pPr>
            <w:tabs>
              <w:tab w:val="left" w:pos="630"/>
              <w:tab w:val="center" w:pos="4320"/>
              <w:tab w:val="right" w:pos="8640"/>
              <w:tab w:val="right" w:pos="9360"/>
            </w:tabs>
            <w:jc w:val="center"/>
            <w:rPr>
              <w:rFonts w:ascii="Calibri" w:hAnsi="Calibri" w:cs="Calibri"/>
              <w:sz w:val="20"/>
              <w:szCs w:val="20"/>
            </w:rPr>
          </w:pPr>
          <w:r w:rsidRPr="003C4CBC">
            <w:rPr>
              <w:rFonts w:ascii="Calibri" w:hAnsi="Calibri" w:cs="Calibri"/>
              <w:sz w:val="20"/>
              <w:szCs w:val="20"/>
            </w:rPr>
            <w:fldChar w:fldCharType="begin"/>
          </w:r>
          <w:r w:rsidRPr="003C4CBC">
            <w:rPr>
              <w:rFonts w:ascii="Calibri" w:hAnsi="Calibri" w:cs="Calibri"/>
              <w:sz w:val="20"/>
              <w:szCs w:val="20"/>
            </w:rPr>
            <w:instrText xml:space="preserve"> MERGEFIELD  Number  \* MERGEFORMAT </w:instrText>
          </w:r>
          <w:r w:rsidRPr="003C4CBC">
            <w:rPr>
              <w:rFonts w:ascii="Calibri" w:hAnsi="Calibri" w:cs="Calibri"/>
              <w:sz w:val="20"/>
              <w:szCs w:val="20"/>
            </w:rPr>
            <w:fldChar w:fldCharType="separate"/>
          </w:r>
          <w:r w:rsidRPr="003C4CBC">
            <w:rPr>
              <w:rFonts w:ascii="Calibri" w:hAnsi="Calibri" w:cs="Calibri"/>
              <w:noProof/>
              <w:sz w:val="20"/>
              <w:szCs w:val="20"/>
            </w:rPr>
            <w:t>«Number»</w:t>
          </w:r>
          <w:r w:rsidRPr="003C4CBC">
            <w:rPr>
              <w:rFonts w:ascii="Calibri" w:hAnsi="Calibri" w:cs="Calibri"/>
              <w:sz w:val="20"/>
              <w:szCs w:val="20"/>
            </w:rPr>
            <w:fldChar w:fldCharType="end"/>
          </w:r>
        </w:p>
      </w:tc>
    </w:tr>
  </w:tbl>
  <w:p w14:paraId="56B977A8" w14:textId="77777777" w:rsidR="00007F1E" w:rsidRPr="00D673ED" w:rsidRDefault="00007F1E" w:rsidP="000012B5">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C2C4A" w14:textId="77777777" w:rsidR="00177692" w:rsidRDefault="00177692">
      <w:r>
        <w:separator/>
      </w:r>
    </w:p>
  </w:footnote>
  <w:footnote w:type="continuationSeparator" w:id="0">
    <w:p w14:paraId="58E26D28" w14:textId="77777777" w:rsidR="00177692" w:rsidRDefault="00177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4ABD7" w14:textId="341786B4" w:rsidR="00007F1E" w:rsidRPr="00D673ED" w:rsidRDefault="00007F1E">
    <w:pPr>
      <w:pStyle w:val="Header"/>
      <w:rPr>
        <w:rFonts w:ascii="Calibri" w:hAnsi="Calibri" w:cs="Calibri"/>
        <w:sz w:val="18"/>
        <w:szCs w:val="18"/>
      </w:rPr>
    </w:pPr>
    <w:r w:rsidRPr="00D673ED">
      <w:rPr>
        <w:rFonts w:ascii="Calibri" w:hAnsi="Calibri" w:cs="Calibri"/>
        <w:sz w:val="18"/>
        <w:szCs w:val="18"/>
      </w:rPr>
      <w:t>[PI</w:t>
    </w:r>
    <w:r w:rsidR="002A6212" w:rsidRPr="00D673ED">
      <w:rPr>
        <w:rFonts w:ascii="Calibri" w:hAnsi="Calibri" w:cs="Calibri"/>
        <w:sz w:val="18"/>
        <w:szCs w:val="18"/>
      </w:rPr>
      <w:t xml:space="preserve"> </w:t>
    </w:r>
    <w:r w:rsidR="004C5F1E" w:rsidRPr="00D673ED">
      <w:rPr>
        <w:rFonts w:ascii="Calibri" w:hAnsi="Calibri" w:cs="Calibri"/>
        <w:sz w:val="18"/>
        <w:szCs w:val="18"/>
      </w:rPr>
      <w:t>N</w:t>
    </w:r>
    <w:r w:rsidR="002A6212" w:rsidRPr="00D673ED">
      <w:rPr>
        <w:rFonts w:ascii="Calibri" w:hAnsi="Calibri" w:cs="Calibri"/>
        <w:sz w:val="18"/>
        <w:szCs w:val="18"/>
      </w:rPr>
      <w:t>ame</w:t>
    </w:r>
    <w:r w:rsidRPr="00D673ED">
      <w:rPr>
        <w:rFonts w:ascii="Calibri" w:hAnsi="Calibri" w:cs="Calibri"/>
        <w:sz w:val="18"/>
        <w:szCs w:val="18"/>
      </w:rPr>
      <w:t>]</w:t>
    </w:r>
    <w:r w:rsidRPr="00D673ED">
      <w:rPr>
        <w:rFonts w:ascii="Calibri" w:hAnsi="Calibri" w:cs="Calibri"/>
        <w:sz w:val="18"/>
        <w:szCs w:val="18"/>
      </w:rPr>
      <w:tab/>
    </w:r>
    <w:r w:rsidRPr="00D673ED">
      <w:rPr>
        <w:rFonts w:ascii="Calibri" w:hAnsi="Calibri" w:cs="Calibri"/>
        <w:sz w:val="18"/>
        <w:szCs w:val="18"/>
      </w:rPr>
      <w:tab/>
    </w:r>
  </w:p>
  <w:p w14:paraId="2FB155A0" w14:textId="77777777" w:rsidR="00007F1E" w:rsidRPr="00FE5032" w:rsidRDefault="00007F1E">
    <w:pPr>
      <w:pStyle w:val="Header"/>
      <w:rPr>
        <w:rFonts w:ascii="Calibri" w:hAnsi="Calibri" w:cs="Calibri"/>
        <w:sz w:val="18"/>
        <w:szCs w:val="18"/>
      </w:rPr>
    </w:pPr>
    <w:r w:rsidRPr="00D673ED">
      <w:rPr>
        <w:rFonts w:ascii="Calibri" w:hAnsi="Calibri" w:cs="Calibri"/>
        <w:sz w:val="18"/>
        <w:szCs w:val="18"/>
      </w:rPr>
      <w:t>[Title of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AA659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A38CB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340B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1095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DFA42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F64A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EA33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2C9D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5289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22EF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CD6255"/>
    <w:multiLevelType w:val="multilevel"/>
    <w:tmpl w:val="68B8E41C"/>
    <w:lvl w:ilvl="0">
      <w:start w:val="1"/>
      <w:numFmt w:val="decimal"/>
      <w:pStyle w:val="IRB-outlinenumbered"/>
      <w:lvlText w:val="%1."/>
      <w:lvlJc w:val="left"/>
      <w:pPr>
        <w:tabs>
          <w:tab w:val="num" w:pos="648"/>
        </w:tabs>
        <w:ind w:left="648" w:hanging="360"/>
      </w:pPr>
      <w:rPr>
        <w:rFonts w:hint="default"/>
      </w:rPr>
    </w:lvl>
    <w:lvl w:ilvl="1">
      <w:start w:val="1"/>
      <w:numFmt w:val="decimal"/>
      <w:lvlText w:val="%1.%2."/>
      <w:lvlJc w:val="left"/>
      <w:pPr>
        <w:tabs>
          <w:tab w:val="num" w:pos="1224"/>
        </w:tabs>
        <w:ind w:left="1224" w:hanging="576"/>
      </w:pPr>
      <w:rPr>
        <w:rFonts w:hint="default"/>
      </w:rPr>
    </w:lvl>
    <w:lvl w:ilvl="2">
      <w:start w:val="1"/>
      <w:numFmt w:val="decimal"/>
      <w:lvlText w:val="%3."/>
      <w:lvlJc w:val="left"/>
      <w:pPr>
        <w:tabs>
          <w:tab w:val="num" w:pos="1944"/>
        </w:tabs>
        <w:ind w:left="1944" w:hanging="720"/>
      </w:pPr>
      <w:rPr>
        <w:rFonts w:ascii="Times New Roman" w:eastAsia="Times New Roman" w:hAnsi="Times New Roman" w:cs="Times New Roman"/>
      </w:rPr>
    </w:lvl>
    <w:lvl w:ilvl="3">
      <w:start w:val="1"/>
      <w:numFmt w:val="decimal"/>
      <w:lvlText w:val="%1.%2.%3.%4."/>
      <w:lvlJc w:val="left"/>
      <w:pPr>
        <w:tabs>
          <w:tab w:val="num" w:pos="2880"/>
        </w:tabs>
        <w:ind w:left="2880" w:hanging="936"/>
      </w:pPr>
      <w:rPr>
        <w:rFonts w:hint="default"/>
      </w:rPr>
    </w:lvl>
    <w:lvl w:ilvl="4">
      <w:start w:val="1"/>
      <w:numFmt w:val="decimal"/>
      <w:lvlText w:val="%1.%2.%3.%4.%5."/>
      <w:lvlJc w:val="left"/>
      <w:pPr>
        <w:tabs>
          <w:tab w:val="num" w:pos="3024"/>
        </w:tabs>
        <w:ind w:left="2736" w:hanging="792"/>
      </w:pPr>
      <w:rPr>
        <w:rFonts w:hint="default"/>
      </w:rPr>
    </w:lvl>
    <w:lvl w:ilvl="5">
      <w:start w:val="1"/>
      <w:numFmt w:val="decimal"/>
      <w:lvlText w:val="%1.%2.%3.%4.%5.%6."/>
      <w:lvlJc w:val="left"/>
      <w:pPr>
        <w:tabs>
          <w:tab w:val="num" w:pos="3744"/>
        </w:tabs>
        <w:ind w:left="3240" w:hanging="936"/>
      </w:pPr>
      <w:rPr>
        <w:rFonts w:hint="default"/>
      </w:rPr>
    </w:lvl>
    <w:lvl w:ilvl="6">
      <w:start w:val="1"/>
      <w:numFmt w:val="decimal"/>
      <w:lvlText w:val="%1.%2.%3.%4.%5.%6.%7."/>
      <w:lvlJc w:val="left"/>
      <w:pPr>
        <w:tabs>
          <w:tab w:val="num" w:pos="4104"/>
        </w:tabs>
        <w:ind w:left="3744" w:hanging="1080"/>
      </w:pPr>
      <w:rPr>
        <w:rFonts w:hint="default"/>
      </w:rPr>
    </w:lvl>
    <w:lvl w:ilvl="7">
      <w:start w:val="1"/>
      <w:numFmt w:val="decimal"/>
      <w:lvlText w:val="%1.%2.%3.%4.%5.%6.%7.%8."/>
      <w:lvlJc w:val="left"/>
      <w:pPr>
        <w:tabs>
          <w:tab w:val="num" w:pos="4824"/>
        </w:tabs>
        <w:ind w:left="4248" w:hanging="1224"/>
      </w:pPr>
      <w:rPr>
        <w:rFonts w:hint="default"/>
      </w:rPr>
    </w:lvl>
    <w:lvl w:ilvl="8">
      <w:start w:val="1"/>
      <w:numFmt w:val="decimal"/>
      <w:lvlText w:val="%1.%2.%3.%4.%5.%6.%7.%8.%9."/>
      <w:lvlJc w:val="left"/>
      <w:pPr>
        <w:tabs>
          <w:tab w:val="num" w:pos="5544"/>
        </w:tabs>
        <w:ind w:left="4824" w:hanging="1440"/>
      </w:pPr>
      <w:rPr>
        <w:rFonts w:hint="default"/>
      </w:rPr>
    </w:lvl>
  </w:abstractNum>
  <w:abstractNum w:abstractNumId="11" w15:restartNumberingAfterBreak="0">
    <w:nsid w:val="10070DAF"/>
    <w:multiLevelType w:val="hybridMultilevel"/>
    <w:tmpl w:val="46B06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AF1457"/>
    <w:multiLevelType w:val="hybridMultilevel"/>
    <w:tmpl w:val="0CB6F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C74F98"/>
    <w:multiLevelType w:val="hybridMultilevel"/>
    <w:tmpl w:val="78246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1F7C54"/>
    <w:multiLevelType w:val="hybridMultilevel"/>
    <w:tmpl w:val="2EB8D49A"/>
    <w:lvl w:ilvl="0" w:tplc="AE80FAE8">
      <w:start w:val="1"/>
      <w:numFmt w:val="bullet"/>
      <w:lvlText w:val=""/>
      <w:lvlJc w:val="left"/>
      <w:pPr>
        <w:ind w:left="720" w:hanging="360"/>
      </w:pPr>
      <w:rPr>
        <w:rFonts w:ascii="Wingdings 2" w:hAnsi="Wingdings 2" w:hint="default"/>
        <w:b/>
        <w:bCs/>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446435">
    <w:abstractNumId w:val="9"/>
  </w:num>
  <w:num w:numId="2" w16cid:durableId="517427392">
    <w:abstractNumId w:val="7"/>
  </w:num>
  <w:num w:numId="3" w16cid:durableId="1059092644">
    <w:abstractNumId w:val="6"/>
  </w:num>
  <w:num w:numId="4" w16cid:durableId="1250047195">
    <w:abstractNumId w:val="5"/>
  </w:num>
  <w:num w:numId="5" w16cid:durableId="1860659352">
    <w:abstractNumId w:val="4"/>
  </w:num>
  <w:num w:numId="6" w16cid:durableId="878127747">
    <w:abstractNumId w:val="8"/>
  </w:num>
  <w:num w:numId="7" w16cid:durableId="1950119627">
    <w:abstractNumId w:val="3"/>
  </w:num>
  <w:num w:numId="8" w16cid:durableId="1742215735">
    <w:abstractNumId w:val="2"/>
  </w:num>
  <w:num w:numId="9" w16cid:durableId="935670737">
    <w:abstractNumId w:val="1"/>
  </w:num>
  <w:num w:numId="10" w16cid:durableId="27537252">
    <w:abstractNumId w:val="0"/>
  </w:num>
  <w:num w:numId="11" w16cid:durableId="552695852">
    <w:abstractNumId w:val="10"/>
  </w:num>
  <w:num w:numId="12" w16cid:durableId="661856894">
    <w:abstractNumId w:val="13"/>
  </w:num>
  <w:num w:numId="13" w16cid:durableId="1300262154">
    <w:abstractNumId w:val="14"/>
  </w:num>
  <w:num w:numId="14" w16cid:durableId="2142923042">
    <w:abstractNumId w:val="11"/>
  </w:num>
  <w:num w:numId="15" w16cid:durableId="640965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1"/>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0A"/>
    <w:rsid w:val="000002AA"/>
    <w:rsid w:val="000012B5"/>
    <w:rsid w:val="000025EB"/>
    <w:rsid w:val="00007F1E"/>
    <w:rsid w:val="000119C6"/>
    <w:rsid w:val="00013D78"/>
    <w:rsid w:val="00020501"/>
    <w:rsid w:val="00024266"/>
    <w:rsid w:val="000262C1"/>
    <w:rsid w:val="00035F9D"/>
    <w:rsid w:val="00050176"/>
    <w:rsid w:val="00072E6A"/>
    <w:rsid w:val="000D3A4B"/>
    <w:rsid w:val="000E0C53"/>
    <w:rsid w:val="000E4095"/>
    <w:rsid w:val="000F759A"/>
    <w:rsid w:val="00106FC2"/>
    <w:rsid w:val="00113468"/>
    <w:rsid w:val="00157D78"/>
    <w:rsid w:val="00162995"/>
    <w:rsid w:val="00163C4B"/>
    <w:rsid w:val="00167C18"/>
    <w:rsid w:val="00177692"/>
    <w:rsid w:val="00180E74"/>
    <w:rsid w:val="00183A5A"/>
    <w:rsid w:val="00190367"/>
    <w:rsid w:val="001A7B83"/>
    <w:rsid w:val="001C4B79"/>
    <w:rsid w:val="001F40DE"/>
    <w:rsid w:val="00216A8A"/>
    <w:rsid w:val="00230399"/>
    <w:rsid w:val="0023472E"/>
    <w:rsid w:val="00247BAF"/>
    <w:rsid w:val="00256AD5"/>
    <w:rsid w:val="002613B6"/>
    <w:rsid w:val="00274C78"/>
    <w:rsid w:val="00283B20"/>
    <w:rsid w:val="00284A9B"/>
    <w:rsid w:val="00286B0E"/>
    <w:rsid w:val="002A05FA"/>
    <w:rsid w:val="002A5D80"/>
    <w:rsid w:val="002A6212"/>
    <w:rsid w:val="002B075A"/>
    <w:rsid w:val="002D1FE4"/>
    <w:rsid w:val="002F11AD"/>
    <w:rsid w:val="002F1622"/>
    <w:rsid w:val="002F655E"/>
    <w:rsid w:val="003167D6"/>
    <w:rsid w:val="00334F26"/>
    <w:rsid w:val="003634B2"/>
    <w:rsid w:val="003A1570"/>
    <w:rsid w:val="003A3277"/>
    <w:rsid w:val="003C0C4F"/>
    <w:rsid w:val="003C4CBC"/>
    <w:rsid w:val="003D3017"/>
    <w:rsid w:val="003F69CD"/>
    <w:rsid w:val="00420DAC"/>
    <w:rsid w:val="004249D6"/>
    <w:rsid w:val="0043297D"/>
    <w:rsid w:val="0043603D"/>
    <w:rsid w:val="00441E52"/>
    <w:rsid w:val="00463D71"/>
    <w:rsid w:val="00465FE2"/>
    <w:rsid w:val="00495E3A"/>
    <w:rsid w:val="004C05B9"/>
    <w:rsid w:val="004C29CE"/>
    <w:rsid w:val="004C5F1E"/>
    <w:rsid w:val="004E4601"/>
    <w:rsid w:val="004F6F0D"/>
    <w:rsid w:val="00515C85"/>
    <w:rsid w:val="00525C39"/>
    <w:rsid w:val="0052742D"/>
    <w:rsid w:val="0056568B"/>
    <w:rsid w:val="00575527"/>
    <w:rsid w:val="005933AE"/>
    <w:rsid w:val="005A4F02"/>
    <w:rsid w:val="005A6F50"/>
    <w:rsid w:val="005B0A01"/>
    <w:rsid w:val="005C0AFD"/>
    <w:rsid w:val="005F20DE"/>
    <w:rsid w:val="005F621F"/>
    <w:rsid w:val="00620D17"/>
    <w:rsid w:val="006250B6"/>
    <w:rsid w:val="00660890"/>
    <w:rsid w:val="00662E0F"/>
    <w:rsid w:val="006635EF"/>
    <w:rsid w:val="006D4DC2"/>
    <w:rsid w:val="006D7053"/>
    <w:rsid w:val="00701CAD"/>
    <w:rsid w:val="007107E7"/>
    <w:rsid w:val="00715379"/>
    <w:rsid w:val="00715426"/>
    <w:rsid w:val="00723026"/>
    <w:rsid w:val="007241BC"/>
    <w:rsid w:val="00735458"/>
    <w:rsid w:val="0073678E"/>
    <w:rsid w:val="00770EA7"/>
    <w:rsid w:val="00774ACD"/>
    <w:rsid w:val="00783522"/>
    <w:rsid w:val="007C1128"/>
    <w:rsid w:val="007C3AD5"/>
    <w:rsid w:val="007D5F99"/>
    <w:rsid w:val="007F2D65"/>
    <w:rsid w:val="007F5EFA"/>
    <w:rsid w:val="00801C50"/>
    <w:rsid w:val="00802B5B"/>
    <w:rsid w:val="008168D7"/>
    <w:rsid w:val="00821A08"/>
    <w:rsid w:val="00824339"/>
    <w:rsid w:val="00830852"/>
    <w:rsid w:val="0086121C"/>
    <w:rsid w:val="00877E3F"/>
    <w:rsid w:val="00894DDC"/>
    <w:rsid w:val="008A2D5F"/>
    <w:rsid w:val="008A720A"/>
    <w:rsid w:val="008B292A"/>
    <w:rsid w:val="008D11DE"/>
    <w:rsid w:val="008D6A42"/>
    <w:rsid w:val="008E042C"/>
    <w:rsid w:val="008E054E"/>
    <w:rsid w:val="0090268F"/>
    <w:rsid w:val="009034FF"/>
    <w:rsid w:val="00911E53"/>
    <w:rsid w:val="00913181"/>
    <w:rsid w:val="009169DC"/>
    <w:rsid w:val="00951BE0"/>
    <w:rsid w:val="00967823"/>
    <w:rsid w:val="00967F3D"/>
    <w:rsid w:val="0097697D"/>
    <w:rsid w:val="00986601"/>
    <w:rsid w:val="009D4E73"/>
    <w:rsid w:val="009D6F9C"/>
    <w:rsid w:val="00A044CF"/>
    <w:rsid w:val="00A111AD"/>
    <w:rsid w:val="00A1185A"/>
    <w:rsid w:val="00A12A98"/>
    <w:rsid w:val="00A22FBA"/>
    <w:rsid w:val="00A2393D"/>
    <w:rsid w:val="00A53B21"/>
    <w:rsid w:val="00A54E47"/>
    <w:rsid w:val="00A6012C"/>
    <w:rsid w:val="00A633B8"/>
    <w:rsid w:val="00A65820"/>
    <w:rsid w:val="00A84199"/>
    <w:rsid w:val="00A911C4"/>
    <w:rsid w:val="00A92427"/>
    <w:rsid w:val="00AA4A54"/>
    <w:rsid w:val="00AB07BE"/>
    <w:rsid w:val="00AC5515"/>
    <w:rsid w:val="00AC5C9E"/>
    <w:rsid w:val="00AD1F03"/>
    <w:rsid w:val="00AD2928"/>
    <w:rsid w:val="00AD39F7"/>
    <w:rsid w:val="00AD4D77"/>
    <w:rsid w:val="00AF0FBA"/>
    <w:rsid w:val="00AF3D06"/>
    <w:rsid w:val="00B07F05"/>
    <w:rsid w:val="00B36EE5"/>
    <w:rsid w:val="00B405FF"/>
    <w:rsid w:val="00B41955"/>
    <w:rsid w:val="00B41A6F"/>
    <w:rsid w:val="00B43BC6"/>
    <w:rsid w:val="00B4657A"/>
    <w:rsid w:val="00B5665B"/>
    <w:rsid w:val="00B8587B"/>
    <w:rsid w:val="00B85C27"/>
    <w:rsid w:val="00B864BB"/>
    <w:rsid w:val="00BA1217"/>
    <w:rsid w:val="00BA43FA"/>
    <w:rsid w:val="00BD5D50"/>
    <w:rsid w:val="00BE692C"/>
    <w:rsid w:val="00C06588"/>
    <w:rsid w:val="00C13134"/>
    <w:rsid w:val="00C216A6"/>
    <w:rsid w:val="00C22A88"/>
    <w:rsid w:val="00C241AC"/>
    <w:rsid w:val="00C26FFD"/>
    <w:rsid w:val="00C34E6B"/>
    <w:rsid w:val="00C40E0B"/>
    <w:rsid w:val="00C51755"/>
    <w:rsid w:val="00C54A6E"/>
    <w:rsid w:val="00C56A08"/>
    <w:rsid w:val="00CB702F"/>
    <w:rsid w:val="00D15686"/>
    <w:rsid w:val="00D42A64"/>
    <w:rsid w:val="00D45F1F"/>
    <w:rsid w:val="00D47B72"/>
    <w:rsid w:val="00D50C3F"/>
    <w:rsid w:val="00D55941"/>
    <w:rsid w:val="00D573D5"/>
    <w:rsid w:val="00D673ED"/>
    <w:rsid w:val="00D7542C"/>
    <w:rsid w:val="00D75DC8"/>
    <w:rsid w:val="00D82F69"/>
    <w:rsid w:val="00D86773"/>
    <w:rsid w:val="00D91F2C"/>
    <w:rsid w:val="00DB1059"/>
    <w:rsid w:val="00DC579A"/>
    <w:rsid w:val="00DC7B27"/>
    <w:rsid w:val="00DF76B2"/>
    <w:rsid w:val="00E231F5"/>
    <w:rsid w:val="00E3121B"/>
    <w:rsid w:val="00E3210B"/>
    <w:rsid w:val="00E37EFD"/>
    <w:rsid w:val="00E46BF7"/>
    <w:rsid w:val="00E50630"/>
    <w:rsid w:val="00E618A8"/>
    <w:rsid w:val="00E64B31"/>
    <w:rsid w:val="00E81C0D"/>
    <w:rsid w:val="00E85467"/>
    <w:rsid w:val="00E92A2D"/>
    <w:rsid w:val="00E93A0F"/>
    <w:rsid w:val="00E9613F"/>
    <w:rsid w:val="00EC4AA1"/>
    <w:rsid w:val="00ED5389"/>
    <w:rsid w:val="00F148A6"/>
    <w:rsid w:val="00F1639A"/>
    <w:rsid w:val="00F34735"/>
    <w:rsid w:val="00F37CD4"/>
    <w:rsid w:val="00F55A02"/>
    <w:rsid w:val="00F621FD"/>
    <w:rsid w:val="00F840C4"/>
    <w:rsid w:val="00F85541"/>
    <w:rsid w:val="00FB1B46"/>
    <w:rsid w:val="00FC16CF"/>
    <w:rsid w:val="00FC6565"/>
    <w:rsid w:val="00FC6911"/>
    <w:rsid w:val="00FD4765"/>
    <w:rsid w:val="00FE3157"/>
    <w:rsid w:val="00FE5032"/>
    <w:rsid w:val="00FE7F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F1210"/>
  <w15:docId w15:val="{877395B4-3516-4CAB-8C59-103BDFF0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426"/>
  </w:style>
  <w:style w:type="paragraph" w:styleId="Heading1">
    <w:name w:val="heading 1"/>
    <w:basedOn w:val="Normal"/>
    <w:next w:val="Normal"/>
    <w:qFormat/>
    <w:rsid w:val="0071542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1542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15426"/>
    <w:pPr>
      <w:keepNext/>
      <w:spacing w:before="240" w:after="60"/>
      <w:outlineLvl w:val="2"/>
    </w:pPr>
    <w:rPr>
      <w:rFonts w:ascii="Arial" w:hAnsi="Arial" w:cs="Arial"/>
      <w:b/>
      <w:bCs/>
      <w:sz w:val="26"/>
      <w:szCs w:val="26"/>
    </w:rPr>
  </w:style>
  <w:style w:type="paragraph" w:styleId="Heading4">
    <w:name w:val="heading 4"/>
    <w:basedOn w:val="Normal"/>
    <w:next w:val="Normal"/>
    <w:qFormat/>
    <w:rsid w:val="00715426"/>
    <w:pPr>
      <w:keepNext/>
      <w:spacing w:before="240" w:after="60"/>
      <w:outlineLvl w:val="3"/>
    </w:pPr>
    <w:rPr>
      <w:b/>
      <w:bCs/>
      <w:sz w:val="28"/>
      <w:szCs w:val="28"/>
    </w:rPr>
  </w:style>
  <w:style w:type="paragraph" w:styleId="Heading5">
    <w:name w:val="heading 5"/>
    <w:basedOn w:val="Normal"/>
    <w:next w:val="Normal"/>
    <w:qFormat/>
    <w:rsid w:val="00715426"/>
    <w:pPr>
      <w:spacing w:before="240" w:after="60"/>
      <w:outlineLvl w:val="4"/>
    </w:pPr>
    <w:rPr>
      <w:b/>
      <w:bCs/>
      <w:i/>
      <w:iCs/>
      <w:sz w:val="26"/>
      <w:szCs w:val="26"/>
    </w:rPr>
  </w:style>
  <w:style w:type="paragraph" w:styleId="Heading6">
    <w:name w:val="heading 6"/>
    <w:basedOn w:val="Normal"/>
    <w:next w:val="Normal"/>
    <w:qFormat/>
    <w:rsid w:val="00715426"/>
    <w:pPr>
      <w:spacing w:before="240" w:after="60"/>
      <w:outlineLvl w:val="5"/>
    </w:pPr>
    <w:rPr>
      <w:b/>
      <w:bCs/>
      <w:sz w:val="22"/>
      <w:szCs w:val="22"/>
    </w:rPr>
  </w:style>
  <w:style w:type="paragraph" w:styleId="Heading7">
    <w:name w:val="heading 7"/>
    <w:basedOn w:val="Normal"/>
    <w:next w:val="Normal"/>
    <w:qFormat/>
    <w:rsid w:val="00715426"/>
    <w:pPr>
      <w:spacing w:before="240" w:after="60"/>
      <w:outlineLvl w:val="6"/>
    </w:pPr>
  </w:style>
  <w:style w:type="paragraph" w:styleId="Heading8">
    <w:name w:val="heading 8"/>
    <w:basedOn w:val="Normal"/>
    <w:next w:val="Normal"/>
    <w:qFormat/>
    <w:rsid w:val="00715426"/>
    <w:pPr>
      <w:spacing w:before="240" w:after="60"/>
      <w:outlineLvl w:val="7"/>
    </w:pPr>
    <w:rPr>
      <w:i/>
      <w:iCs/>
    </w:rPr>
  </w:style>
  <w:style w:type="paragraph" w:styleId="Heading9">
    <w:name w:val="heading 9"/>
    <w:basedOn w:val="Normal"/>
    <w:next w:val="Normal"/>
    <w:qFormat/>
    <w:rsid w:val="0071542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5426"/>
    <w:pPr>
      <w:jc w:val="center"/>
    </w:pPr>
    <w:rPr>
      <w:b/>
      <w:sz w:val="28"/>
    </w:rPr>
  </w:style>
  <w:style w:type="paragraph" w:styleId="BodyText">
    <w:name w:val="Body Text"/>
    <w:basedOn w:val="Normal"/>
    <w:rsid w:val="00715426"/>
    <w:rPr>
      <w:i/>
    </w:rPr>
  </w:style>
  <w:style w:type="paragraph" w:styleId="BlockText">
    <w:name w:val="Block Text"/>
    <w:basedOn w:val="Normal"/>
    <w:rsid w:val="00715426"/>
    <w:pPr>
      <w:spacing w:after="120"/>
      <w:ind w:left="1440" w:right="1440"/>
    </w:pPr>
  </w:style>
  <w:style w:type="paragraph" w:styleId="BodyText2">
    <w:name w:val="Body Text 2"/>
    <w:basedOn w:val="Normal"/>
    <w:rsid w:val="00715426"/>
    <w:pPr>
      <w:spacing w:after="120" w:line="480" w:lineRule="auto"/>
    </w:pPr>
  </w:style>
  <w:style w:type="paragraph" w:styleId="BodyText3">
    <w:name w:val="Body Text 3"/>
    <w:basedOn w:val="Normal"/>
    <w:rsid w:val="00715426"/>
    <w:pPr>
      <w:spacing w:after="120"/>
    </w:pPr>
    <w:rPr>
      <w:sz w:val="16"/>
      <w:szCs w:val="16"/>
    </w:rPr>
  </w:style>
  <w:style w:type="paragraph" w:styleId="BodyTextFirstIndent">
    <w:name w:val="Body Text First Indent"/>
    <w:basedOn w:val="BodyText"/>
    <w:rsid w:val="00715426"/>
    <w:pPr>
      <w:spacing w:after="120"/>
      <w:ind w:firstLine="210"/>
    </w:pPr>
    <w:rPr>
      <w:i w:val="0"/>
    </w:rPr>
  </w:style>
  <w:style w:type="paragraph" w:styleId="BodyTextIndent">
    <w:name w:val="Body Text Indent"/>
    <w:basedOn w:val="Normal"/>
    <w:rsid w:val="00715426"/>
    <w:pPr>
      <w:spacing w:after="120"/>
      <w:ind w:left="360"/>
    </w:pPr>
  </w:style>
  <w:style w:type="paragraph" w:styleId="BodyTextFirstIndent2">
    <w:name w:val="Body Text First Indent 2"/>
    <w:basedOn w:val="BodyTextIndent"/>
    <w:rsid w:val="00715426"/>
    <w:pPr>
      <w:ind w:firstLine="210"/>
    </w:pPr>
  </w:style>
  <w:style w:type="paragraph" w:styleId="BodyTextIndent2">
    <w:name w:val="Body Text Indent 2"/>
    <w:basedOn w:val="Normal"/>
    <w:rsid w:val="00715426"/>
    <w:pPr>
      <w:spacing w:after="120" w:line="480" w:lineRule="auto"/>
      <w:ind w:left="360"/>
    </w:pPr>
  </w:style>
  <w:style w:type="paragraph" w:styleId="BodyTextIndent3">
    <w:name w:val="Body Text Indent 3"/>
    <w:basedOn w:val="Normal"/>
    <w:rsid w:val="00715426"/>
    <w:pPr>
      <w:spacing w:after="120"/>
      <w:ind w:left="360"/>
    </w:pPr>
    <w:rPr>
      <w:sz w:val="16"/>
      <w:szCs w:val="16"/>
    </w:rPr>
  </w:style>
  <w:style w:type="paragraph" w:styleId="Caption">
    <w:name w:val="caption"/>
    <w:basedOn w:val="Normal"/>
    <w:next w:val="Normal"/>
    <w:qFormat/>
    <w:rsid w:val="00715426"/>
    <w:pPr>
      <w:spacing w:before="120" w:after="120"/>
    </w:pPr>
    <w:rPr>
      <w:b/>
      <w:bCs/>
    </w:rPr>
  </w:style>
  <w:style w:type="paragraph" w:styleId="Closing">
    <w:name w:val="Closing"/>
    <w:basedOn w:val="Normal"/>
    <w:rsid w:val="00715426"/>
    <w:pPr>
      <w:ind w:left="4320"/>
    </w:pPr>
  </w:style>
  <w:style w:type="paragraph" w:styleId="CommentText">
    <w:name w:val="annotation text"/>
    <w:basedOn w:val="Normal"/>
    <w:link w:val="CommentTextChar"/>
    <w:semiHidden/>
    <w:rsid w:val="00715426"/>
  </w:style>
  <w:style w:type="paragraph" w:styleId="Date">
    <w:name w:val="Date"/>
    <w:basedOn w:val="Normal"/>
    <w:next w:val="Normal"/>
    <w:rsid w:val="00715426"/>
  </w:style>
  <w:style w:type="paragraph" w:styleId="DocumentMap">
    <w:name w:val="Document Map"/>
    <w:basedOn w:val="Normal"/>
    <w:semiHidden/>
    <w:rsid w:val="00715426"/>
    <w:pPr>
      <w:shd w:val="clear" w:color="auto" w:fill="000080"/>
    </w:pPr>
    <w:rPr>
      <w:rFonts w:ascii="Tahoma" w:hAnsi="Tahoma" w:cs="Tahoma"/>
    </w:rPr>
  </w:style>
  <w:style w:type="paragraph" w:styleId="E-mailSignature">
    <w:name w:val="E-mail Signature"/>
    <w:basedOn w:val="Normal"/>
    <w:rsid w:val="00715426"/>
  </w:style>
  <w:style w:type="paragraph" w:styleId="EndnoteText">
    <w:name w:val="endnote text"/>
    <w:basedOn w:val="Normal"/>
    <w:semiHidden/>
    <w:rsid w:val="00715426"/>
  </w:style>
  <w:style w:type="paragraph" w:styleId="EnvelopeAddress">
    <w:name w:val="envelope address"/>
    <w:basedOn w:val="Normal"/>
    <w:rsid w:val="007154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5426"/>
    <w:rPr>
      <w:rFonts w:ascii="Arial" w:hAnsi="Arial" w:cs="Arial"/>
    </w:rPr>
  </w:style>
  <w:style w:type="paragraph" w:styleId="Footer">
    <w:name w:val="footer"/>
    <w:basedOn w:val="Normal"/>
    <w:link w:val="FooterChar"/>
    <w:uiPriority w:val="99"/>
    <w:rsid w:val="00715426"/>
    <w:pPr>
      <w:tabs>
        <w:tab w:val="center" w:pos="4320"/>
        <w:tab w:val="right" w:pos="8640"/>
      </w:tabs>
    </w:pPr>
  </w:style>
  <w:style w:type="paragraph" w:styleId="FootnoteText">
    <w:name w:val="footnote text"/>
    <w:basedOn w:val="Normal"/>
    <w:semiHidden/>
    <w:rsid w:val="00715426"/>
  </w:style>
  <w:style w:type="paragraph" w:styleId="Header">
    <w:name w:val="header"/>
    <w:basedOn w:val="Normal"/>
    <w:rsid w:val="00715426"/>
    <w:pPr>
      <w:tabs>
        <w:tab w:val="center" w:pos="4320"/>
        <w:tab w:val="right" w:pos="8640"/>
      </w:tabs>
    </w:pPr>
  </w:style>
  <w:style w:type="paragraph" w:styleId="HTMLAddress">
    <w:name w:val="HTML Address"/>
    <w:basedOn w:val="Normal"/>
    <w:rsid w:val="00715426"/>
    <w:rPr>
      <w:i/>
      <w:iCs/>
    </w:rPr>
  </w:style>
  <w:style w:type="paragraph" w:styleId="HTMLPreformatted">
    <w:name w:val="HTML Preformatted"/>
    <w:basedOn w:val="Normal"/>
    <w:rsid w:val="00715426"/>
    <w:rPr>
      <w:rFonts w:ascii="Courier New" w:hAnsi="Courier New" w:cs="Courier New"/>
    </w:rPr>
  </w:style>
  <w:style w:type="paragraph" w:styleId="Index1">
    <w:name w:val="index 1"/>
    <w:basedOn w:val="Normal"/>
    <w:next w:val="Normal"/>
    <w:autoRedefine/>
    <w:semiHidden/>
    <w:rsid w:val="00715426"/>
    <w:pPr>
      <w:ind w:left="200" w:hanging="200"/>
    </w:pPr>
  </w:style>
  <w:style w:type="paragraph" w:styleId="Index2">
    <w:name w:val="index 2"/>
    <w:basedOn w:val="Normal"/>
    <w:next w:val="Normal"/>
    <w:autoRedefine/>
    <w:semiHidden/>
    <w:rsid w:val="00715426"/>
    <w:pPr>
      <w:ind w:left="400" w:hanging="200"/>
    </w:pPr>
  </w:style>
  <w:style w:type="paragraph" w:styleId="Index3">
    <w:name w:val="index 3"/>
    <w:basedOn w:val="Normal"/>
    <w:next w:val="Normal"/>
    <w:autoRedefine/>
    <w:semiHidden/>
    <w:rsid w:val="00715426"/>
    <w:pPr>
      <w:ind w:left="600" w:hanging="200"/>
    </w:pPr>
  </w:style>
  <w:style w:type="paragraph" w:styleId="Index4">
    <w:name w:val="index 4"/>
    <w:basedOn w:val="Normal"/>
    <w:next w:val="Normal"/>
    <w:autoRedefine/>
    <w:semiHidden/>
    <w:rsid w:val="00715426"/>
    <w:pPr>
      <w:ind w:left="800" w:hanging="200"/>
    </w:pPr>
  </w:style>
  <w:style w:type="paragraph" w:styleId="Index5">
    <w:name w:val="index 5"/>
    <w:basedOn w:val="Normal"/>
    <w:next w:val="Normal"/>
    <w:autoRedefine/>
    <w:semiHidden/>
    <w:rsid w:val="00715426"/>
    <w:pPr>
      <w:ind w:left="1000" w:hanging="200"/>
    </w:pPr>
  </w:style>
  <w:style w:type="paragraph" w:styleId="Index6">
    <w:name w:val="index 6"/>
    <w:basedOn w:val="Normal"/>
    <w:next w:val="Normal"/>
    <w:autoRedefine/>
    <w:semiHidden/>
    <w:rsid w:val="00715426"/>
    <w:pPr>
      <w:ind w:left="1200" w:hanging="200"/>
    </w:pPr>
  </w:style>
  <w:style w:type="paragraph" w:styleId="Index7">
    <w:name w:val="index 7"/>
    <w:basedOn w:val="Normal"/>
    <w:next w:val="Normal"/>
    <w:autoRedefine/>
    <w:semiHidden/>
    <w:rsid w:val="00715426"/>
    <w:pPr>
      <w:ind w:left="1400" w:hanging="200"/>
    </w:pPr>
  </w:style>
  <w:style w:type="paragraph" w:styleId="Index8">
    <w:name w:val="index 8"/>
    <w:basedOn w:val="Normal"/>
    <w:next w:val="Normal"/>
    <w:autoRedefine/>
    <w:semiHidden/>
    <w:rsid w:val="00715426"/>
    <w:pPr>
      <w:ind w:left="1600" w:hanging="200"/>
    </w:pPr>
  </w:style>
  <w:style w:type="paragraph" w:styleId="Index9">
    <w:name w:val="index 9"/>
    <w:basedOn w:val="Normal"/>
    <w:next w:val="Normal"/>
    <w:autoRedefine/>
    <w:semiHidden/>
    <w:rsid w:val="00715426"/>
    <w:pPr>
      <w:ind w:left="1800" w:hanging="200"/>
    </w:pPr>
  </w:style>
  <w:style w:type="paragraph" w:styleId="IndexHeading">
    <w:name w:val="index heading"/>
    <w:basedOn w:val="Normal"/>
    <w:next w:val="Index1"/>
    <w:semiHidden/>
    <w:rsid w:val="00715426"/>
    <w:rPr>
      <w:rFonts w:ascii="Arial" w:hAnsi="Arial" w:cs="Arial"/>
      <w:b/>
      <w:bCs/>
    </w:rPr>
  </w:style>
  <w:style w:type="paragraph" w:styleId="List">
    <w:name w:val="List"/>
    <w:basedOn w:val="Normal"/>
    <w:rsid w:val="00715426"/>
    <w:pPr>
      <w:ind w:left="360" w:hanging="360"/>
    </w:pPr>
  </w:style>
  <w:style w:type="paragraph" w:styleId="List2">
    <w:name w:val="List 2"/>
    <w:basedOn w:val="Normal"/>
    <w:rsid w:val="00715426"/>
    <w:pPr>
      <w:ind w:left="720" w:hanging="360"/>
    </w:pPr>
  </w:style>
  <w:style w:type="paragraph" w:styleId="List3">
    <w:name w:val="List 3"/>
    <w:basedOn w:val="Normal"/>
    <w:rsid w:val="00715426"/>
    <w:pPr>
      <w:ind w:left="1080" w:hanging="360"/>
    </w:pPr>
  </w:style>
  <w:style w:type="paragraph" w:styleId="List4">
    <w:name w:val="List 4"/>
    <w:basedOn w:val="Normal"/>
    <w:rsid w:val="00715426"/>
    <w:pPr>
      <w:ind w:left="1440" w:hanging="360"/>
    </w:pPr>
  </w:style>
  <w:style w:type="paragraph" w:styleId="List5">
    <w:name w:val="List 5"/>
    <w:basedOn w:val="Normal"/>
    <w:rsid w:val="00715426"/>
    <w:pPr>
      <w:ind w:left="1800" w:hanging="360"/>
    </w:pPr>
  </w:style>
  <w:style w:type="paragraph" w:styleId="ListBullet">
    <w:name w:val="List Bullet"/>
    <w:basedOn w:val="Normal"/>
    <w:autoRedefine/>
    <w:rsid w:val="00715426"/>
    <w:pPr>
      <w:numPr>
        <w:numId w:val="1"/>
      </w:numPr>
    </w:pPr>
  </w:style>
  <w:style w:type="paragraph" w:styleId="ListBullet2">
    <w:name w:val="List Bullet 2"/>
    <w:basedOn w:val="Normal"/>
    <w:autoRedefine/>
    <w:rsid w:val="00715426"/>
    <w:pPr>
      <w:numPr>
        <w:numId w:val="2"/>
      </w:numPr>
    </w:pPr>
  </w:style>
  <w:style w:type="paragraph" w:styleId="ListBullet3">
    <w:name w:val="List Bullet 3"/>
    <w:basedOn w:val="Normal"/>
    <w:autoRedefine/>
    <w:rsid w:val="00715426"/>
    <w:pPr>
      <w:numPr>
        <w:numId w:val="3"/>
      </w:numPr>
    </w:pPr>
  </w:style>
  <w:style w:type="paragraph" w:styleId="ListBullet4">
    <w:name w:val="List Bullet 4"/>
    <w:basedOn w:val="Normal"/>
    <w:autoRedefine/>
    <w:rsid w:val="00715426"/>
    <w:pPr>
      <w:numPr>
        <w:numId w:val="4"/>
      </w:numPr>
    </w:pPr>
  </w:style>
  <w:style w:type="paragraph" w:styleId="ListBullet5">
    <w:name w:val="List Bullet 5"/>
    <w:basedOn w:val="Normal"/>
    <w:autoRedefine/>
    <w:rsid w:val="00715426"/>
    <w:pPr>
      <w:numPr>
        <w:numId w:val="5"/>
      </w:numPr>
    </w:pPr>
  </w:style>
  <w:style w:type="paragraph" w:styleId="ListContinue">
    <w:name w:val="List Continue"/>
    <w:basedOn w:val="Normal"/>
    <w:rsid w:val="00715426"/>
    <w:pPr>
      <w:spacing w:after="120"/>
      <w:ind w:left="360"/>
    </w:pPr>
  </w:style>
  <w:style w:type="paragraph" w:styleId="ListContinue2">
    <w:name w:val="List Continue 2"/>
    <w:basedOn w:val="Normal"/>
    <w:rsid w:val="00715426"/>
    <w:pPr>
      <w:spacing w:after="120"/>
      <w:ind w:left="720"/>
    </w:pPr>
  </w:style>
  <w:style w:type="paragraph" w:styleId="ListContinue3">
    <w:name w:val="List Continue 3"/>
    <w:basedOn w:val="Normal"/>
    <w:rsid w:val="00715426"/>
    <w:pPr>
      <w:spacing w:after="120"/>
      <w:ind w:left="1080"/>
    </w:pPr>
  </w:style>
  <w:style w:type="paragraph" w:styleId="ListContinue4">
    <w:name w:val="List Continue 4"/>
    <w:basedOn w:val="Normal"/>
    <w:rsid w:val="00715426"/>
    <w:pPr>
      <w:spacing w:after="120"/>
      <w:ind w:left="1440"/>
    </w:pPr>
  </w:style>
  <w:style w:type="paragraph" w:styleId="ListContinue5">
    <w:name w:val="List Continue 5"/>
    <w:basedOn w:val="Normal"/>
    <w:rsid w:val="00715426"/>
    <w:pPr>
      <w:spacing w:after="120"/>
      <w:ind w:left="1800"/>
    </w:pPr>
  </w:style>
  <w:style w:type="paragraph" w:styleId="ListNumber">
    <w:name w:val="List Number"/>
    <w:basedOn w:val="Normal"/>
    <w:rsid w:val="00715426"/>
    <w:pPr>
      <w:numPr>
        <w:numId w:val="6"/>
      </w:numPr>
    </w:pPr>
  </w:style>
  <w:style w:type="paragraph" w:styleId="ListNumber2">
    <w:name w:val="List Number 2"/>
    <w:basedOn w:val="Normal"/>
    <w:rsid w:val="00715426"/>
    <w:pPr>
      <w:numPr>
        <w:numId w:val="7"/>
      </w:numPr>
    </w:pPr>
  </w:style>
  <w:style w:type="paragraph" w:styleId="ListNumber3">
    <w:name w:val="List Number 3"/>
    <w:basedOn w:val="Normal"/>
    <w:rsid w:val="00715426"/>
    <w:pPr>
      <w:numPr>
        <w:numId w:val="8"/>
      </w:numPr>
    </w:pPr>
  </w:style>
  <w:style w:type="paragraph" w:styleId="ListNumber4">
    <w:name w:val="List Number 4"/>
    <w:basedOn w:val="Normal"/>
    <w:rsid w:val="00715426"/>
    <w:pPr>
      <w:numPr>
        <w:numId w:val="9"/>
      </w:numPr>
    </w:pPr>
  </w:style>
  <w:style w:type="paragraph" w:styleId="ListNumber5">
    <w:name w:val="List Number 5"/>
    <w:basedOn w:val="Normal"/>
    <w:rsid w:val="00715426"/>
    <w:pPr>
      <w:numPr>
        <w:numId w:val="10"/>
      </w:numPr>
    </w:pPr>
  </w:style>
  <w:style w:type="paragraph" w:styleId="MacroText">
    <w:name w:val="macro"/>
    <w:semiHidden/>
    <w:rsid w:val="007154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1542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715426"/>
  </w:style>
  <w:style w:type="paragraph" w:styleId="NormalIndent">
    <w:name w:val="Normal Indent"/>
    <w:basedOn w:val="Normal"/>
    <w:rsid w:val="00715426"/>
    <w:pPr>
      <w:ind w:left="720"/>
    </w:pPr>
  </w:style>
  <w:style w:type="paragraph" w:styleId="NoteHeading">
    <w:name w:val="Note Heading"/>
    <w:basedOn w:val="Normal"/>
    <w:next w:val="Normal"/>
    <w:rsid w:val="00715426"/>
  </w:style>
  <w:style w:type="paragraph" w:styleId="PlainText">
    <w:name w:val="Plain Text"/>
    <w:basedOn w:val="Normal"/>
    <w:rsid w:val="00715426"/>
    <w:rPr>
      <w:rFonts w:ascii="Courier New" w:hAnsi="Courier New" w:cs="Courier New"/>
    </w:rPr>
  </w:style>
  <w:style w:type="paragraph" w:styleId="Salutation">
    <w:name w:val="Salutation"/>
    <w:basedOn w:val="Normal"/>
    <w:next w:val="Normal"/>
    <w:rsid w:val="00715426"/>
  </w:style>
  <w:style w:type="paragraph" w:styleId="Signature">
    <w:name w:val="Signature"/>
    <w:basedOn w:val="Normal"/>
    <w:rsid w:val="00715426"/>
    <w:pPr>
      <w:ind w:left="4320"/>
    </w:pPr>
  </w:style>
  <w:style w:type="paragraph" w:styleId="Subtitle">
    <w:name w:val="Subtitle"/>
    <w:basedOn w:val="Normal"/>
    <w:qFormat/>
    <w:rsid w:val="00715426"/>
    <w:pPr>
      <w:spacing w:after="60"/>
      <w:jc w:val="center"/>
      <w:outlineLvl w:val="1"/>
    </w:pPr>
    <w:rPr>
      <w:rFonts w:ascii="Arial" w:hAnsi="Arial" w:cs="Arial"/>
    </w:rPr>
  </w:style>
  <w:style w:type="paragraph" w:styleId="TableofAuthorities">
    <w:name w:val="table of authorities"/>
    <w:basedOn w:val="Normal"/>
    <w:next w:val="Normal"/>
    <w:semiHidden/>
    <w:rsid w:val="00715426"/>
    <w:pPr>
      <w:ind w:left="200" w:hanging="200"/>
    </w:pPr>
  </w:style>
  <w:style w:type="paragraph" w:styleId="TableofFigures">
    <w:name w:val="table of figures"/>
    <w:basedOn w:val="Normal"/>
    <w:next w:val="Normal"/>
    <w:semiHidden/>
    <w:rsid w:val="00715426"/>
    <w:pPr>
      <w:ind w:left="400" w:hanging="400"/>
    </w:pPr>
  </w:style>
  <w:style w:type="paragraph" w:styleId="TOAHeading">
    <w:name w:val="toa heading"/>
    <w:basedOn w:val="Normal"/>
    <w:next w:val="Normal"/>
    <w:semiHidden/>
    <w:rsid w:val="00715426"/>
    <w:pPr>
      <w:spacing w:before="120"/>
    </w:pPr>
    <w:rPr>
      <w:rFonts w:ascii="Arial" w:hAnsi="Arial" w:cs="Arial"/>
      <w:b/>
      <w:bCs/>
    </w:rPr>
  </w:style>
  <w:style w:type="paragraph" w:styleId="TOC1">
    <w:name w:val="toc 1"/>
    <w:basedOn w:val="Normal"/>
    <w:next w:val="Normal"/>
    <w:autoRedefine/>
    <w:semiHidden/>
    <w:rsid w:val="00715426"/>
  </w:style>
  <w:style w:type="paragraph" w:styleId="TOC2">
    <w:name w:val="toc 2"/>
    <w:basedOn w:val="Normal"/>
    <w:next w:val="Normal"/>
    <w:autoRedefine/>
    <w:semiHidden/>
    <w:rsid w:val="00715426"/>
    <w:pPr>
      <w:ind w:left="200"/>
    </w:pPr>
  </w:style>
  <w:style w:type="paragraph" w:styleId="TOC3">
    <w:name w:val="toc 3"/>
    <w:basedOn w:val="Normal"/>
    <w:next w:val="Normal"/>
    <w:autoRedefine/>
    <w:semiHidden/>
    <w:rsid w:val="00715426"/>
    <w:pPr>
      <w:ind w:left="400"/>
    </w:pPr>
  </w:style>
  <w:style w:type="paragraph" w:styleId="TOC4">
    <w:name w:val="toc 4"/>
    <w:basedOn w:val="Normal"/>
    <w:next w:val="Normal"/>
    <w:autoRedefine/>
    <w:semiHidden/>
    <w:rsid w:val="00715426"/>
    <w:pPr>
      <w:ind w:left="600"/>
    </w:pPr>
  </w:style>
  <w:style w:type="paragraph" w:styleId="TOC5">
    <w:name w:val="toc 5"/>
    <w:basedOn w:val="Normal"/>
    <w:next w:val="Normal"/>
    <w:autoRedefine/>
    <w:semiHidden/>
    <w:rsid w:val="00715426"/>
    <w:pPr>
      <w:ind w:left="800"/>
    </w:pPr>
  </w:style>
  <w:style w:type="paragraph" w:styleId="TOC6">
    <w:name w:val="toc 6"/>
    <w:basedOn w:val="Normal"/>
    <w:next w:val="Normal"/>
    <w:autoRedefine/>
    <w:semiHidden/>
    <w:rsid w:val="00715426"/>
    <w:pPr>
      <w:ind w:left="1000"/>
    </w:pPr>
  </w:style>
  <w:style w:type="paragraph" w:styleId="TOC7">
    <w:name w:val="toc 7"/>
    <w:basedOn w:val="Normal"/>
    <w:next w:val="Normal"/>
    <w:autoRedefine/>
    <w:semiHidden/>
    <w:rsid w:val="00715426"/>
    <w:pPr>
      <w:ind w:left="1200"/>
    </w:pPr>
  </w:style>
  <w:style w:type="paragraph" w:styleId="TOC8">
    <w:name w:val="toc 8"/>
    <w:basedOn w:val="Normal"/>
    <w:next w:val="Normal"/>
    <w:autoRedefine/>
    <w:semiHidden/>
    <w:rsid w:val="00715426"/>
    <w:pPr>
      <w:ind w:left="1400"/>
    </w:pPr>
  </w:style>
  <w:style w:type="paragraph" w:styleId="TOC9">
    <w:name w:val="toc 9"/>
    <w:basedOn w:val="Normal"/>
    <w:next w:val="Normal"/>
    <w:autoRedefine/>
    <w:semiHidden/>
    <w:rsid w:val="00715426"/>
    <w:pPr>
      <w:ind w:left="1600"/>
    </w:pPr>
  </w:style>
  <w:style w:type="character" w:styleId="PageNumber">
    <w:name w:val="page number"/>
    <w:basedOn w:val="DefaultParagraphFont"/>
    <w:rsid w:val="00B43BC6"/>
  </w:style>
  <w:style w:type="paragraph" w:styleId="BalloonText">
    <w:name w:val="Balloon Text"/>
    <w:basedOn w:val="Normal"/>
    <w:semiHidden/>
    <w:rsid w:val="00AB07BE"/>
    <w:rPr>
      <w:rFonts w:ascii="Tahoma" w:hAnsi="Tahoma" w:cs="Tahoma"/>
      <w:sz w:val="16"/>
      <w:szCs w:val="16"/>
    </w:rPr>
  </w:style>
  <w:style w:type="paragraph" w:customStyle="1" w:styleId="IRB-outlinenumbered">
    <w:name w:val="IRB-outline numbered"/>
    <w:basedOn w:val="Normal"/>
    <w:rsid w:val="00620D17"/>
    <w:pPr>
      <w:numPr>
        <w:numId w:val="11"/>
      </w:numPr>
      <w:spacing w:after="120"/>
    </w:pPr>
    <w:rPr>
      <w:rFonts w:eastAsia="MS Mincho"/>
      <w:lang w:eastAsia="ja-JP"/>
    </w:rPr>
  </w:style>
  <w:style w:type="character" w:styleId="Hyperlink">
    <w:name w:val="Hyperlink"/>
    <w:rsid w:val="00C06588"/>
    <w:rPr>
      <w:color w:val="0000FF"/>
      <w:u w:val="single"/>
    </w:rPr>
  </w:style>
  <w:style w:type="table" w:styleId="TableGrid">
    <w:name w:val="Table Grid"/>
    <w:basedOn w:val="TableNormal"/>
    <w:rsid w:val="00FC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locked/>
    <w:rsid w:val="000012B5"/>
  </w:style>
  <w:style w:type="character" w:styleId="CommentReference">
    <w:name w:val="annotation reference"/>
    <w:rsid w:val="00662E0F"/>
    <w:rPr>
      <w:sz w:val="16"/>
      <w:szCs w:val="16"/>
    </w:rPr>
  </w:style>
  <w:style w:type="paragraph" w:styleId="CommentSubject">
    <w:name w:val="annotation subject"/>
    <w:basedOn w:val="CommentText"/>
    <w:next w:val="CommentText"/>
    <w:link w:val="CommentSubjectChar"/>
    <w:rsid w:val="00662E0F"/>
    <w:rPr>
      <w:b/>
      <w:bCs/>
    </w:rPr>
  </w:style>
  <w:style w:type="character" w:customStyle="1" w:styleId="CommentTextChar">
    <w:name w:val="Comment Text Char"/>
    <w:basedOn w:val="DefaultParagraphFont"/>
    <w:link w:val="CommentText"/>
    <w:semiHidden/>
    <w:rsid w:val="00662E0F"/>
  </w:style>
  <w:style w:type="character" w:customStyle="1" w:styleId="CommentSubjectChar">
    <w:name w:val="Comment Subject Char"/>
    <w:basedOn w:val="CommentTextChar"/>
    <w:link w:val="CommentSubject"/>
    <w:rsid w:val="00662E0F"/>
  </w:style>
  <w:style w:type="paragraph" w:styleId="ListParagraph">
    <w:name w:val="List Paragraph"/>
    <w:basedOn w:val="Normal"/>
    <w:uiPriority w:val="34"/>
    <w:qFormat/>
    <w:rsid w:val="0043297D"/>
    <w:pPr>
      <w:ind w:left="720"/>
      <w:contextualSpacing/>
    </w:pPr>
    <w:rPr>
      <w:rFonts w:ascii="Calibri" w:eastAsiaTheme="minorHAns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IRBCons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IRBConsent</Template>
  <TotalTime>40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(Include PI’s name, title of Study and page numbering format on each page (i</vt:lpstr>
    </vt:vector>
  </TitlesOfParts>
  <Company>University of Utah  HSC</Company>
  <LinksUpToDate>false</LinksUpToDate>
  <CharactersWithSpaces>3002</CharactersWithSpaces>
  <SharedDoc>false</SharedDoc>
  <HLinks>
    <vt:vector size="12" baseType="variant">
      <vt:variant>
        <vt:i4>6553686</vt:i4>
      </vt:variant>
      <vt:variant>
        <vt:i4>3</vt:i4>
      </vt:variant>
      <vt:variant>
        <vt:i4>0</vt:i4>
      </vt:variant>
      <vt:variant>
        <vt:i4>5</vt:i4>
      </vt:variant>
      <vt:variant>
        <vt:lpwstr>mailto:participant.advocate@hsc.utah.edu</vt:lpwstr>
      </vt:variant>
      <vt:variant>
        <vt:lpwstr/>
      </vt:variant>
      <vt:variant>
        <vt:i4>3932252</vt:i4>
      </vt:variant>
      <vt:variant>
        <vt:i4>0</vt:i4>
      </vt:variant>
      <vt:variant>
        <vt:i4>0</vt:i4>
      </vt:variant>
      <vt:variant>
        <vt:i4>5</vt:i4>
      </vt:variant>
      <vt:variant>
        <vt:lpwstr>mailto:irb@hsc.utah.edu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(Include PI’s name, title of Study and page numbering format on each page (i</dc:title>
  <dc:creator>Institutional Review Board</dc:creator>
  <cp:lastModifiedBy>Anna Shirley</cp:lastModifiedBy>
  <cp:revision>8</cp:revision>
  <cp:lastPrinted>2006-12-15T17:12:00Z</cp:lastPrinted>
  <dcterms:created xsi:type="dcterms:W3CDTF">2024-03-05T19:48:00Z</dcterms:created>
  <dcterms:modified xsi:type="dcterms:W3CDTF">2024-03-08T18:46:00Z</dcterms:modified>
</cp:coreProperties>
</file>